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9CAC" w14:textId="77777777" w:rsidR="00163711" w:rsidRPr="007B0B5A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44F09CAD" w14:textId="77777777" w:rsidR="003B4615" w:rsidRPr="007B0B5A" w:rsidRDefault="003B4615" w:rsidP="0025536A">
      <w:pPr>
        <w:spacing w:after="0"/>
        <w:rPr>
          <w:rFonts w:ascii="Palatino Linotype" w:hAnsi="Palatino Linotype"/>
          <w:sz w:val="20"/>
          <w:szCs w:val="20"/>
          <w:lang w:val="es-MX"/>
        </w:rPr>
      </w:pPr>
    </w:p>
    <w:p w14:paraId="44F09CAE" w14:textId="77777777" w:rsidR="00771EB5" w:rsidRDefault="00F20521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9CD5" wp14:editId="44F09CD6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36576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09CE1" w14:textId="77777777" w:rsidR="00F20521" w:rsidRDefault="00F20521">
                            <w:r>
                              <w:t>Thyroid Ultrasound (Thyroid, Parathyroid or Neck)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09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6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">
                <v:textbox>
                  <w:txbxContent>
                    <w:p w14:paraId="44F09CE1" w14:textId="77777777" w:rsidR="00F20521" w:rsidRDefault="00F20521">
                      <w:r>
                        <w:t>Thyroid Ultrasound (Thyroid, Parathyroid or Neck) - Spanish</w:t>
                      </w:r>
                    </w:p>
                  </w:txbxContent>
                </v:textbox>
              </v:shape>
            </w:pict>
          </mc:Fallback>
        </mc:AlternateContent>
      </w:r>
      <w:r w:rsidR="003032EE">
        <w:rPr>
          <w:rFonts w:ascii="Palatino Linotype" w:hAnsi="Palatino Linotype"/>
          <w:sz w:val="40"/>
          <w:szCs w:val="40"/>
        </w:rPr>
        <w:t xml:space="preserve">ECOGRAFÍA DE TIROIDES </w:t>
      </w:r>
      <w:r w:rsidR="003032EE">
        <w:rPr>
          <w:rFonts w:ascii="Palatino Linotype" w:hAnsi="Palatino Linotype"/>
          <w:sz w:val="24"/>
          <w:szCs w:val="24"/>
        </w:rPr>
        <w:t>(</w:t>
      </w:r>
      <w:proofErr w:type="spellStart"/>
      <w:r w:rsidR="003032EE">
        <w:rPr>
          <w:rFonts w:ascii="Palatino Linotype" w:hAnsi="Palatino Linotype"/>
          <w:sz w:val="24"/>
          <w:szCs w:val="24"/>
        </w:rPr>
        <w:t>glándula</w:t>
      </w:r>
      <w:proofErr w:type="spellEnd"/>
      <w:r w:rsidR="003032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032EE">
        <w:rPr>
          <w:rFonts w:ascii="Palatino Linotype" w:hAnsi="Palatino Linotype"/>
          <w:sz w:val="24"/>
          <w:szCs w:val="24"/>
        </w:rPr>
        <w:t>tiroides</w:t>
      </w:r>
      <w:proofErr w:type="spellEnd"/>
      <w:r w:rsidR="003032E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3032EE">
        <w:rPr>
          <w:rFonts w:ascii="Palatino Linotype" w:hAnsi="Palatino Linotype"/>
          <w:sz w:val="24"/>
          <w:szCs w:val="24"/>
        </w:rPr>
        <w:t>paratiroidea</w:t>
      </w:r>
      <w:proofErr w:type="spellEnd"/>
      <w:r w:rsidR="003032EE">
        <w:rPr>
          <w:rFonts w:ascii="Palatino Linotype" w:hAnsi="Palatino Linotype"/>
          <w:sz w:val="24"/>
          <w:szCs w:val="24"/>
        </w:rPr>
        <w:t xml:space="preserve"> o </w:t>
      </w:r>
      <w:proofErr w:type="spellStart"/>
      <w:r w:rsidR="003032EE">
        <w:rPr>
          <w:rFonts w:ascii="Palatino Linotype" w:hAnsi="Palatino Linotype"/>
          <w:sz w:val="24"/>
          <w:szCs w:val="24"/>
        </w:rPr>
        <w:t>cuello</w:t>
      </w:r>
      <w:proofErr w:type="spellEnd"/>
      <w:r w:rsidR="003032EE">
        <w:rPr>
          <w:rFonts w:ascii="Palatino Linotype" w:hAnsi="Palatino Linotype"/>
          <w:sz w:val="24"/>
          <w:szCs w:val="24"/>
        </w:rPr>
        <w:t>)</w:t>
      </w:r>
    </w:p>
    <w:p w14:paraId="44F09CAF" w14:textId="77777777" w:rsidR="00F20521" w:rsidRDefault="00F20521">
      <w:pPr>
        <w:rPr>
          <w:rFonts w:ascii="Palatino Linotype" w:hAnsi="Palatino Linotype"/>
          <w:sz w:val="14"/>
          <w:szCs w:val="14"/>
        </w:rPr>
      </w:pPr>
    </w:p>
    <w:p w14:paraId="44F09CB0" w14:textId="77777777" w:rsidR="00F20521" w:rsidRDefault="00F20521">
      <w:pPr>
        <w:rPr>
          <w:rFonts w:ascii="Palatino Linotype" w:hAnsi="Palatino Linotype"/>
          <w:sz w:val="14"/>
          <w:szCs w:val="14"/>
        </w:rPr>
      </w:pPr>
    </w:p>
    <w:p w14:paraId="44F09CB1" w14:textId="77777777" w:rsidR="004B71DB" w:rsidRPr="00302180" w:rsidRDefault="004B71DB" w:rsidP="004B71DB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44F09CB2" w14:textId="77777777" w:rsidR="004B71DB" w:rsidRPr="00302180" w:rsidRDefault="004B71DB" w:rsidP="004B71DB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____________________ a. m./p. m.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</w:p>
    <w:p w14:paraId="44F09CB3" w14:textId="77777777" w:rsidR="0031456D" w:rsidRPr="007B0B5A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302180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302180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302180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302180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302180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302180">
        <w:rPr>
          <w:rFonts w:ascii="Palatino Linotype" w:hAnsi="Palatino Linotype"/>
          <w:sz w:val="20"/>
          <w:szCs w:val="24"/>
        </w:rPr>
        <w:t>por</w:t>
      </w:r>
      <w:proofErr w:type="spellEnd"/>
      <w:r w:rsidRPr="00302180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302180">
        <w:rPr>
          <w:rFonts w:ascii="Palatino Linotype" w:hAnsi="Palatino Linotype"/>
          <w:sz w:val="20"/>
          <w:szCs w:val="24"/>
        </w:rPr>
        <w:t>Imágenes</w:t>
      </w:r>
      <w:proofErr w:type="spellEnd"/>
      <w:r w:rsidRPr="00302180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44F09CB4" w14:textId="77777777" w:rsidR="00873466" w:rsidRPr="00302180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302180">
        <w:rPr>
          <w:rFonts w:ascii="Palatino Linotype" w:hAnsi="Palatino Linotype"/>
          <w:sz w:val="20"/>
          <w:szCs w:val="24"/>
        </w:rPr>
        <w:tab/>
      </w:r>
      <w:r w:rsidRPr="00302180">
        <w:rPr>
          <w:rFonts w:ascii="Palatino Linotype" w:hAnsi="Palatino Linotype"/>
          <w:sz w:val="20"/>
          <w:szCs w:val="24"/>
        </w:rPr>
        <w:tab/>
      </w:r>
      <w:r w:rsidRPr="007B0B5A">
        <w:rPr>
          <w:rFonts w:ascii="Palatino Linotype" w:hAnsi="Palatino Linotype"/>
          <w:sz w:val="20"/>
          <w:szCs w:val="24"/>
        </w:rPr>
        <w:t>1230 East Main Street, Mankato, MN 56001</w:t>
      </w:r>
    </w:p>
    <w:p w14:paraId="44F09CB5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44F09CB6" w14:textId="77777777" w:rsidR="007E04A5" w:rsidRDefault="007E04A5" w:rsidP="0031456D">
      <w:pPr>
        <w:spacing w:after="0"/>
        <w:rPr>
          <w:rFonts w:ascii="Palatino Linotype" w:hAnsi="Palatino Linotype"/>
          <w:b/>
        </w:rPr>
      </w:pPr>
    </w:p>
    <w:p w14:paraId="44F09CB7" w14:textId="77777777" w:rsidR="00F34E23" w:rsidRPr="007B0B5A" w:rsidRDefault="00A4555A" w:rsidP="0031456D">
      <w:pPr>
        <w:spacing w:after="0"/>
        <w:rPr>
          <w:rFonts w:ascii="Palatino Linotype" w:hAnsi="Palatino Linotype"/>
          <w:b/>
          <w:lang w:val="es-MX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de </w:t>
      </w:r>
      <w:proofErr w:type="spellStart"/>
      <w:r>
        <w:rPr>
          <w:rFonts w:ascii="Palatino Linotype" w:hAnsi="Palatino Linotype"/>
          <w:b/>
          <w:bCs/>
        </w:rPr>
        <w:t>tiroides</w:t>
      </w:r>
      <w:proofErr w:type="spellEnd"/>
      <w:r>
        <w:rPr>
          <w:rFonts w:ascii="Palatino Linotype" w:hAnsi="Palatino Linotype"/>
          <w:b/>
          <w:bCs/>
        </w:rPr>
        <w:t>?</w:t>
      </w:r>
    </w:p>
    <w:p w14:paraId="44F09CB8" w14:textId="77777777" w:rsidR="0025536A" w:rsidRPr="007B0B5A" w:rsidRDefault="0025536A" w:rsidP="0031456D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4F09CB9" w14:textId="77777777" w:rsidR="001C6B69" w:rsidRPr="00302180" w:rsidRDefault="001C6B69" w:rsidP="0031456D">
      <w:p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tiroides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la </w:t>
      </w:r>
      <w:proofErr w:type="spellStart"/>
      <w:r>
        <w:rPr>
          <w:rFonts w:ascii="Palatino Linotype" w:hAnsi="Palatino Linotype"/>
          <w:sz w:val="18"/>
          <w:szCs w:val="18"/>
        </w:rPr>
        <w:t>glándula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tiroides</w:t>
      </w:r>
      <w:proofErr w:type="spellEnd"/>
      <w:r>
        <w:rPr>
          <w:rFonts w:ascii="Palatino Linotype" w:hAnsi="Palatino Linotype"/>
          <w:sz w:val="18"/>
          <w:szCs w:val="18"/>
        </w:rPr>
        <w:t xml:space="preserve">.  La </w:t>
      </w:r>
      <w:proofErr w:type="spellStart"/>
      <w:r>
        <w:rPr>
          <w:rFonts w:ascii="Palatino Linotype" w:hAnsi="Palatino Linotype"/>
          <w:sz w:val="18"/>
          <w:szCs w:val="18"/>
        </w:rPr>
        <w:t>glándula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tiroides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está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ubicada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parte</w:t>
      </w:r>
      <w:proofErr w:type="spellEnd"/>
      <w:r>
        <w:rPr>
          <w:rFonts w:ascii="Palatino Linotype" w:hAnsi="Palatino Linotype"/>
          <w:sz w:val="18"/>
          <w:szCs w:val="18"/>
        </w:rPr>
        <w:t xml:space="preserve"> inferior del </w:t>
      </w:r>
      <w:proofErr w:type="spellStart"/>
      <w:r>
        <w:rPr>
          <w:rFonts w:ascii="Palatino Linotype" w:hAnsi="Palatino Linotype"/>
          <w:sz w:val="18"/>
          <w:szCs w:val="18"/>
        </w:rPr>
        <w:t>cuello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4F09CBA" w14:textId="77777777" w:rsidR="001C6B69" w:rsidRPr="00302180" w:rsidRDefault="001C6B69" w:rsidP="0031456D">
      <w:pPr>
        <w:spacing w:after="0"/>
        <w:rPr>
          <w:rFonts w:ascii="Palatino Linotype" w:hAnsi="Palatino Linotype"/>
          <w:b/>
          <w:lang w:val="sv-SE"/>
        </w:rPr>
      </w:pPr>
    </w:p>
    <w:p w14:paraId="44F09CBB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Antes del examen:</w:t>
      </w:r>
    </w:p>
    <w:p w14:paraId="44F09CBC" w14:textId="77777777" w:rsidR="0025536A" w:rsidRPr="007B0B5A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4F09CBD" w14:textId="77777777" w:rsidR="0025536A" w:rsidRPr="00302180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, se </w:t>
      </w:r>
      <w:proofErr w:type="spellStart"/>
      <w:r>
        <w:rPr>
          <w:rFonts w:ascii="Palatino Linotype" w:hAnsi="Palatino Linotype"/>
          <w:sz w:val="18"/>
          <w:szCs w:val="18"/>
        </w:rPr>
        <w:t>deberá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4F09CBE" w14:textId="77777777" w:rsidR="0025536A" w:rsidRPr="00302180" w:rsidRDefault="0025536A" w:rsidP="0025536A">
      <w:pPr>
        <w:spacing w:after="0"/>
        <w:rPr>
          <w:rFonts w:ascii="Palatino Linotype" w:hAnsi="Palatino Linotype"/>
          <w:b/>
          <w:lang w:val="sv-SE"/>
        </w:rPr>
      </w:pPr>
    </w:p>
    <w:p w14:paraId="44F09CBF" w14:textId="77777777" w:rsidR="0031456D" w:rsidRDefault="00F34E23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44F09CC0" w14:textId="77777777" w:rsidR="001C6B69" w:rsidRPr="007B0B5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1" w14:textId="77777777" w:rsidR="001C6B69" w:rsidRPr="0030218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2" w14:textId="77777777" w:rsidR="001C6B69" w:rsidRPr="0030218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30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3" w14:textId="77777777" w:rsidR="003032EE" w:rsidRPr="00302180" w:rsidRDefault="003032EE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abstenga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hablar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 a fin de </w:t>
      </w:r>
      <w:proofErr w:type="spellStart"/>
      <w:r>
        <w:rPr>
          <w:rFonts w:ascii="Palatino Linotype" w:hAnsi="Palatino Linotype"/>
          <w:sz w:val="18"/>
          <w:szCs w:val="18"/>
        </w:rPr>
        <w:t>poder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precisas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4F09CC4" w14:textId="77777777" w:rsidR="001C6B69" w:rsidRPr="007B0B5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cuello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5" w14:textId="77777777" w:rsidR="001C6B69" w:rsidRPr="0030218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cuello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4F09CC6" w14:textId="77777777" w:rsidR="001C6B69" w:rsidRPr="00302180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44F09CC7" w14:textId="77777777" w:rsidR="001C6B69" w:rsidRPr="007B0B5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8" w14:textId="77777777" w:rsidR="001C6B69" w:rsidRPr="007B0B5A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44F09CC9" w14:textId="77777777" w:rsidR="001C6B69" w:rsidRPr="007B0B5A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44F09CCA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44F09CCB" w14:textId="77777777" w:rsidR="001C6B69" w:rsidRPr="007B0B5A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44F09CCC" w14:textId="77777777" w:rsidR="007E04A5" w:rsidRPr="007B0B5A" w:rsidRDefault="007E04A5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4F09CCD" w14:textId="77777777" w:rsidR="00A4555A" w:rsidRPr="0030218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44F09CCE" w14:textId="77777777" w:rsidR="00A4555A" w:rsidRPr="00302180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44F09CCF" w14:textId="77777777" w:rsidR="00A4555A" w:rsidRPr="007B0B5A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44F09CD0" w14:textId="77777777" w:rsidR="00A4555A" w:rsidRPr="007B0B5A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44F09CD1" w14:textId="77777777" w:rsidR="00A4555A" w:rsidRPr="007B0B5A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44F09CD2" w14:textId="77777777" w:rsidR="009A0CF9" w:rsidRPr="007B0B5A" w:rsidRDefault="009A0CF9" w:rsidP="00A4555A">
      <w:pPr>
        <w:spacing w:after="0"/>
        <w:rPr>
          <w:rFonts w:ascii="Palatino Linotype" w:hAnsi="Palatino Linotype"/>
          <w:sz w:val="14"/>
          <w:szCs w:val="14"/>
          <w:lang w:val="es-MX"/>
        </w:rPr>
      </w:pPr>
    </w:p>
    <w:p w14:paraId="44F09CD3" w14:textId="77777777" w:rsidR="007E04A5" w:rsidRPr="007B0B5A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44F09CD4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MC1756</w:t>
      </w:r>
      <w:r w:rsidR="007B0B5A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9CD9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44F09CDA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9CDB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44F09CDD" wp14:editId="44F09CDE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09CDC" w14:textId="77777777" w:rsidR="00BF4D27" w:rsidRPr="00DE61EA" w:rsidRDefault="00F20521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9CDF" wp14:editId="44F09CE0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E2A773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9CD7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44F09CD8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85339">
    <w:abstractNumId w:val="3"/>
  </w:num>
  <w:num w:numId="2" w16cid:durableId="584539450">
    <w:abstractNumId w:val="6"/>
  </w:num>
  <w:num w:numId="3" w16cid:durableId="1999069449">
    <w:abstractNumId w:val="5"/>
  </w:num>
  <w:num w:numId="4" w16cid:durableId="1205019469">
    <w:abstractNumId w:val="13"/>
  </w:num>
  <w:num w:numId="5" w16cid:durableId="630744350">
    <w:abstractNumId w:val="7"/>
  </w:num>
  <w:num w:numId="6" w16cid:durableId="361790597">
    <w:abstractNumId w:val="0"/>
  </w:num>
  <w:num w:numId="7" w16cid:durableId="1396780872">
    <w:abstractNumId w:val="1"/>
  </w:num>
  <w:num w:numId="8" w16cid:durableId="517889994">
    <w:abstractNumId w:val="10"/>
  </w:num>
  <w:num w:numId="9" w16cid:durableId="802121256">
    <w:abstractNumId w:val="9"/>
  </w:num>
  <w:num w:numId="10" w16cid:durableId="1104694052">
    <w:abstractNumId w:val="8"/>
  </w:num>
  <w:num w:numId="11" w16cid:durableId="691496522">
    <w:abstractNumId w:val="4"/>
  </w:num>
  <w:num w:numId="12" w16cid:durableId="2070110395">
    <w:abstractNumId w:val="2"/>
  </w:num>
  <w:num w:numId="13" w16cid:durableId="231235097">
    <w:abstractNumId w:val="12"/>
  </w:num>
  <w:num w:numId="14" w16cid:durableId="17249879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0D14B1"/>
    <w:rsid w:val="00115A1C"/>
    <w:rsid w:val="00163711"/>
    <w:rsid w:val="00185398"/>
    <w:rsid w:val="001C6B69"/>
    <w:rsid w:val="0025536A"/>
    <w:rsid w:val="002B7B2B"/>
    <w:rsid w:val="00302180"/>
    <w:rsid w:val="003032EE"/>
    <w:rsid w:val="00311138"/>
    <w:rsid w:val="0031456D"/>
    <w:rsid w:val="003B4615"/>
    <w:rsid w:val="004737BF"/>
    <w:rsid w:val="004A599B"/>
    <w:rsid w:val="004B71DB"/>
    <w:rsid w:val="0051526A"/>
    <w:rsid w:val="00641F58"/>
    <w:rsid w:val="006957E1"/>
    <w:rsid w:val="00696D17"/>
    <w:rsid w:val="006F61DC"/>
    <w:rsid w:val="00771EB5"/>
    <w:rsid w:val="007B073C"/>
    <w:rsid w:val="007B0B5A"/>
    <w:rsid w:val="007E04A5"/>
    <w:rsid w:val="00805C10"/>
    <w:rsid w:val="00873466"/>
    <w:rsid w:val="009A0CF9"/>
    <w:rsid w:val="009C5F70"/>
    <w:rsid w:val="00A22C3B"/>
    <w:rsid w:val="00A42E0C"/>
    <w:rsid w:val="00A4555A"/>
    <w:rsid w:val="00A76F4C"/>
    <w:rsid w:val="00A94950"/>
    <w:rsid w:val="00AF1862"/>
    <w:rsid w:val="00B84E62"/>
    <w:rsid w:val="00BF4D27"/>
    <w:rsid w:val="00C170BC"/>
    <w:rsid w:val="00D24938"/>
    <w:rsid w:val="00DE61EA"/>
    <w:rsid w:val="00E36E17"/>
    <w:rsid w:val="00EA7DAA"/>
    <w:rsid w:val="00F20521"/>
    <w:rsid w:val="00F245C6"/>
    <w:rsid w:val="00F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F09CAC"/>
  <w15:docId w15:val="{FF09910A-134D-4D0B-B475-D7EEDF2F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EJ6DF6RAZCPK-298-6</_dlc_DocId>
    <_dlc_DocIdUrl xmlns="58e80d0c-f22b-43e9-8e88-fabb9b5ccfc5">
      <Url>http://sharepoint12/MankatoClinic/Clinical/PatientED/DI/Ultrasoundsite/_layouts/15/DocIdRedir.aspx?ID=EJ6DF6RAZCPK-298-6</Url>
      <Description>EJ6DF6RAZCPK-298-6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351C1-158B-4612-BDCA-FDB115145C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82AA5B-75AD-44AA-975D-E00E60AF5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AE9D-1942-4EE2-BAF8-25F667A172DD}">
  <ds:schemaRefs>
    <ds:schemaRef ds:uri="58e80d0c-f22b-43e9-8e88-fabb9b5ccfc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52F622-5CD2-4ACD-A14B-34667647A5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18AA5B-E0D9-4E78-AD7B-9EB7C919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2022-12-29T14:57:00Z</dcterms:created>
  <dcterms:modified xsi:type="dcterms:W3CDTF">2022-12-29T14:57:00Z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813a5c6f-f85e-4eaa-9f17-6d123845c317</vt:lpwstr>
  </property>
</Properties>
</file>