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1C90" w14:textId="77777777" w:rsidR="00163711" w:rsidRPr="0092489B" w:rsidRDefault="0031456D">
      <w:pPr>
        <w:rPr>
          <w:rFonts w:ascii="Palatino Linotype" w:hAnsi="Palatino Linotype"/>
          <w:sz w:val="28"/>
          <w:szCs w:val="24"/>
          <w:lang w:val="sv-SE"/>
        </w:rPr>
      </w:pPr>
      <w:r w:rsidRPr="0092489B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64881C91" w14:textId="77777777" w:rsidR="00932627" w:rsidRDefault="001C54BE">
      <w:pPr>
        <w:rPr>
          <w:rFonts w:ascii="Palatino Linotype" w:hAnsi="Palatino Linotype"/>
          <w:sz w:val="40"/>
          <w:szCs w:val="40"/>
          <w:vertAlign w:val="superscript"/>
          <w:lang w:val="sv-SE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81CB7" wp14:editId="64881CB8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2628900" cy="342900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1CC3" w14:textId="77777777" w:rsidR="001C54BE" w:rsidRDefault="001C54BE">
                            <w:r>
                              <w:t>1</w:t>
                            </w:r>
                            <w:r w:rsidRPr="001C54B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 Obstetric Ultrasound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81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6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">
                <v:textbox>
                  <w:txbxContent>
                    <w:p w14:paraId="64881CC3" w14:textId="77777777" w:rsidR="001C54BE" w:rsidRDefault="001C54BE">
                      <w:r>
                        <w:t>1</w:t>
                      </w:r>
                      <w:r w:rsidRPr="001C54BE">
                        <w:rPr>
                          <w:vertAlign w:val="superscript"/>
                        </w:rPr>
                        <w:t>st</w:t>
                      </w:r>
                      <w:r>
                        <w:t xml:space="preserve"> Trimester Obstetric Ultrasound - Somali</w:t>
                      </w:r>
                    </w:p>
                  </w:txbxContent>
                </v:textbox>
              </v:shape>
            </w:pict>
          </mc:Fallback>
        </mc:AlternateContent>
      </w:r>
      <w:r w:rsidR="009A0D2A" w:rsidRPr="0092489B">
        <w:rPr>
          <w:rFonts w:ascii="Palatino Linotype" w:hAnsi="Palatino Linotype"/>
          <w:sz w:val="40"/>
          <w:szCs w:val="40"/>
          <w:lang w:val="sv-SE"/>
        </w:rPr>
        <w:t>ULTRASOUNDKA DHALMADA TRIMESTERKA 1</w:t>
      </w:r>
      <w:r w:rsidR="009A0D2A" w:rsidRPr="0092489B">
        <w:rPr>
          <w:rFonts w:ascii="Palatino Linotype" w:hAnsi="Palatino Linotype"/>
          <w:sz w:val="40"/>
          <w:szCs w:val="40"/>
          <w:vertAlign w:val="superscript"/>
          <w:lang w:val="sv-SE"/>
        </w:rPr>
        <w:t>aad</w:t>
      </w:r>
    </w:p>
    <w:p w14:paraId="64881C92" w14:textId="77777777" w:rsidR="001C54BE" w:rsidRDefault="001C54BE">
      <w:pPr>
        <w:rPr>
          <w:rFonts w:ascii="Palatino Linotype" w:hAnsi="Palatino Linotype"/>
          <w:sz w:val="10"/>
          <w:szCs w:val="40"/>
          <w:vertAlign w:val="superscript"/>
          <w:lang w:val="sv-SE"/>
        </w:rPr>
      </w:pPr>
    </w:p>
    <w:p w14:paraId="64881C93" w14:textId="77777777" w:rsidR="001C54BE" w:rsidRDefault="001C54BE">
      <w:pPr>
        <w:rPr>
          <w:rFonts w:ascii="Palatino Linotype" w:hAnsi="Palatino Linotype"/>
          <w:sz w:val="10"/>
          <w:szCs w:val="40"/>
          <w:vertAlign w:val="superscript"/>
          <w:lang w:val="sv-SE"/>
        </w:rPr>
      </w:pPr>
    </w:p>
    <w:p w14:paraId="64881C94" w14:textId="77777777" w:rsidR="00CE47D3" w:rsidRPr="0092489B" w:rsidRDefault="00CE47D3" w:rsidP="00CE47D3">
      <w:pPr>
        <w:rPr>
          <w:rFonts w:ascii="Palatino Linotype" w:hAnsi="Palatino Linotype"/>
          <w:sz w:val="24"/>
          <w:szCs w:val="24"/>
          <w:lang w:val="sv-SE"/>
        </w:rPr>
      </w:pPr>
      <w:r w:rsidRPr="0092489B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_____________________________________________________________________________    </w:t>
      </w:r>
    </w:p>
    <w:p w14:paraId="64881C95" w14:textId="77777777" w:rsidR="00CE47D3" w:rsidRPr="0092489B" w:rsidRDefault="00CE47D3" w:rsidP="00CE47D3">
      <w:pPr>
        <w:rPr>
          <w:rFonts w:ascii="Palatino Linotype" w:hAnsi="Palatino Linotype"/>
          <w:sz w:val="24"/>
          <w:szCs w:val="24"/>
          <w:lang w:val="sv-SE"/>
        </w:rPr>
      </w:pPr>
      <w:r w:rsidRPr="0092489B">
        <w:rPr>
          <w:rFonts w:ascii="Palatino Linotype" w:hAnsi="Palatino Linotype"/>
          <w:sz w:val="24"/>
          <w:szCs w:val="24"/>
          <w:lang w:val="sv-SE"/>
        </w:rPr>
        <w:t>Taariikhda Ballanka: _______________</w:t>
      </w:r>
      <w:r w:rsidRPr="0092489B">
        <w:rPr>
          <w:rFonts w:ascii="Palatino Linotype" w:hAnsi="Palatino Linotype"/>
          <w:sz w:val="24"/>
          <w:szCs w:val="24"/>
          <w:lang w:val="sv-SE"/>
        </w:rPr>
        <w:tab/>
      </w:r>
      <w:r w:rsidRPr="0092489B">
        <w:rPr>
          <w:rFonts w:ascii="Palatino Linotype" w:hAnsi="Palatino Linotype"/>
          <w:sz w:val="24"/>
          <w:szCs w:val="24"/>
          <w:lang w:val="sv-SE"/>
        </w:rPr>
        <w:tab/>
        <w:t xml:space="preserve">Waqtiga Imaashada: ___________________ am/pm </w:t>
      </w:r>
    </w:p>
    <w:p w14:paraId="64881C96" w14:textId="77777777" w:rsidR="0031456D" w:rsidRPr="0092489B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92489B">
        <w:rPr>
          <w:rFonts w:ascii="Palatino Linotype" w:hAnsi="Palatino Linotype"/>
          <w:sz w:val="24"/>
          <w:szCs w:val="24"/>
          <w:lang w:val="sv-SE"/>
        </w:rPr>
        <w:t>Goobta:</w:t>
      </w:r>
      <w:r w:rsidRPr="0092489B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Kliinikada Mankato  </w:t>
      </w:r>
    </w:p>
    <w:p w14:paraId="64881C97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92489B">
        <w:rPr>
          <w:rFonts w:ascii="Palatino Linotype" w:hAnsi="Palatino Linotype"/>
          <w:sz w:val="24"/>
          <w:szCs w:val="24"/>
          <w:lang w:val="sv-SE"/>
        </w:rPr>
        <w:tab/>
      </w:r>
      <w:r w:rsidRPr="0092489B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64881C98" w14:textId="77777777" w:rsidR="00873466" w:rsidRPr="001C54BE" w:rsidRDefault="00873466" w:rsidP="0031456D">
      <w:pPr>
        <w:spacing w:after="0"/>
        <w:rPr>
          <w:rFonts w:ascii="Palatino Linotype" w:hAnsi="Palatino Linotype"/>
          <w:b/>
          <w:sz w:val="8"/>
          <w:szCs w:val="20"/>
        </w:rPr>
      </w:pPr>
    </w:p>
    <w:p w14:paraId="64881C99" w14:textId="77777777" w:rsidR="00F34E23" w:rsidRPr="00DB4E87" w:rsidRDefault="00A4555A" w:rsidP="0031456D">
      <w:pPr>
        <w:spacing w:after="0"/>
        <w:rPr>
          <w:rFonts w:ascii="Palatino Linotype" w:hAnsi="Palatino Linotype"/>
          <w:b/>
          <w:lang w:val="es-MX"/>
        </w:rPr>
      </w:pPr>
      <w:proofErr w:type="spellStart"/>
      <w:r w:rsidRPr="00DB4E87">
        <w:rPr>
          <w:rFonts w:ascii="Palatino Linotype" w:hAnsi="Palatino Linotype"/>
          <w:b/>
          <w:bCs/>
          <w:lang w:val="es-MX"/>
        </w:rPr>
        <w:t>Maxay</w:t>
      </w:r>
      <w:proofErr w:type="spellEnd"/>
      <w:r w:rsidRPr="00DB4E87">
        <w:rPr>
          <w:rFonts w:ascii="Palatino Linotype" w:hAnsi="Palatino Linotype"/>
          <w:b/>
          <w:bCs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lang w:val="es-MX"/>
        </w:rPr>
        <w:t>tahay</w:t>
      </w:r>
      <w:proofErr w:type="spellEnd"/>
      <w:r w:rsidRPr="00DB4E87">
        <w:rPr>
          <w:rFonts w:ascii="Palatino Linotype" w:hAnsi="Palatino Linotype"/>
          <w:b/>
          <w:bCs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lang w:val="es-MX"/>
        </w:rPr>
        <w:t>Ultrasoundka</w:t>
      </w:r>
      <w:proofErr w:type="spellEnd"/>
      <w:r w:rsidRPr="00DB4E87">
        <w:rPr>
          <w:rFonts w:ascii="Palatino Linotype" w:hAnsi="Palatino Linotype"/>
          <w:b/>
          <w:bCs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lang w:val="es-MX"/>
        </w:rPr>
        <w:t>Obstetrika</w:t>
      </w:r>
      <w:proofErr w:type="spellEnd"/>
      <w:r w:rsidRPr="00DB4E87">
        <w:rPr>
          <w:rFonts w:ascii="Palatino Linotype" w:hAnsi="Palatino Linotype"/>
          <w:b/>
          <w:bCs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lang w:val="es-MX"/>
        </w:rPr>
        <w:t>Trimesterka</w:t>
      </w:r>
      <w:proofErr w:type="spellEnd"/>
      <w:r w:rsidRPr="00DB4E87">
        <w:rPr>
          <w:rFonts w:ascii="Palatino Linotype" w:hAnsi="Palatino Linotype"/>
          <w:b/>
          <w:bCs/>
          <w:lang w:val="es-MX"/>
        </w:rPr>
        <w:t xml:space="preserve"> 1</w:t>
      </w:r>
      <w:r w:rsidRPr="00DB4E87">
        <w:rPr>
          <w:rFonts w:ascii="Palatino Linotype" w:hAnsi="Palatino Linotype"/>
          <w:b/>
          <w:bCs/>
          <w:vertAlign w:val="superscript"/>
          <w:lang w:val="es-MX"/>
        </w:rPr>
        <w:t>aad</w:t>
      </w:r>
    </w:p>
    <w:p w14:paraId="64881C9A" w14:textId="77777777" w:rsidR="00F34E23" w:rsidRDefault="009A0D2A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dhalmada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"transducer"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cunugaada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xubnaha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yaal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gudaha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qaskaada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64881C9B" w14:textId="77777777" w:rsidR="009A0CF9" w:rsidRPr="001C54BE" w:rsidRDefault="009A0CF9" w:rsidP="0031456D">
      <w:pPr>
        <w:spacing w:after="0"/>
        <w:rPr>
          <w:rFonts w:ascii="Palatino Linotype" w:hAnsi="Palatino Linotype"/>
          <w:b/>
          <w:sz w:val="10"/>
        </w:rPr>
      </w:pPr>
    </w:p>
    <w:p w14:paraId="64881C9C" w14:textId="77777777" w:rsidR="0031456D" w:rsidRDefault="009A0D2A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64881C9D" w14:textId="77777777" w:rsidR="009A0D2A" w:rsidRPr="00DB4E8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DB4E87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9E" w14:textId="77777777" w:rsidR="00F34E23" w:rsidRPr="00DB4E8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Dhamaystir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cabbitaanka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32-40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waqiyad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oo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biyo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ah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hal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saac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KA HOR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waqtiga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qabtay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baarista</w:t>
      </w:r>
      <w:proofErr w:type="spellEnd"/>
      <w:r w:rsidRPr="00DB4E87">
        <w:rPr>
          <w:rFonts w:ascii="Palatino Linotype" w:hAnsi="Palatino Linotype"/>
          <w:b/>
          <w:bCs/>
          <w:sz w:val="18"/>
          <w:szCs w:val="18"/>
          <w:lang w:val="es-MX"/>
        </w:rPr>
        <w:t>.</w:t>
      </w:r>
      <w:r w:rsidRPr="00DB4E87">
        <w:rPr>
          <w:rFonts w:ascii="Palatino Linotype" w:hAnsi="Palatino Linotype"/>
          <w:sz w:val="18"/>
          <w:szCs w:val="18"/>
          <w:lang w:val="es-MX"/>
        </w:rPr>
        <w:t xml:space="preserve">  </w:t>
      </w:r>
    </w:p>
    <w:p w14:paraId="64881C9F" w14:textId="77777777" w:rsidR="009A0D2A" w:rsidRPr="0092489B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 w:rsidRPr="0092489B">
        <w:rPr>
          <w:rFonts w:ascii="Palatino Linotype" w:hAnsi="Palatino Linotype"/>
          <w:sz w:val="18"/>
          <w:szCs w:val="18"/>
          <w:lang w:val="sv-SE"/>
        </w:rPr>
        <w:t>Fadlan iska ilaali cabbitaanka xumbada soo saara.  Waa la ogol yahay in aad bar ka bar ku baddashid qiyaas juus ah ama qaxwo.</w:t>
      </w:r>
    </w:p>
    <w:p w14:paraId="64881CA0" w14:textId="77777777" w:rsidR="009A0D2A" w:rsidRPr="009A0D2A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</w:rPr>
      </w:pPr>
      <w:r w:rsidRPr="0092489B">
        <w:rPr>
          <w:rFonts w:ascii="Palatino Linotype" w:hAnsi="Palatino Linotype"/>
          <w:sz w:val="18"/>
          <w:szCs w:val="18"/>
          <w:lang w:val="sv-SE"/>
        </w:rPr>
        <w:t xml:space="preserve">Waxaa loo baahan yahay kaadi hayn buuxda si loo fulliyo baarista.  </w:t>
      </w:r>
      <w:r>
        <w:rPr>
          <w:rFonts w:ascii="Palatino Linotype" w:hAnsi="Palatino Linotype"/>
          <w:b/>
          <w:bCs/>
          <w:sz w:val="18"/>
          <w:szCs w:val="18"/>
        </w:rPr>
        <w:t>HA</w:t>
      </w:r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faaruqin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kaadi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haynta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ilaa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dhamaystiro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64881CA1" w14:textId="77777777" w:rsidR="009A0D2A" w:rsidRPr="0093262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daahdid</w:t>
      </w:r>
      <w:proofErr w:type="spellEnd"/>
      <w:r>
        <w:rPr>
          <w:rFonts w:ascii="Palatino Linotype" w:hAnsi="Palatino Linotype"/>
          <w:sz w:val="18"/>
          <w:szCs w:val="18"/>
        </w:rPr>
        <w:t xml:space="preserve"> ama in </w:t>
      </w:r>
      <w:proofErr w:type="spellStart"/>
      <w:r>
        <w:rPr>
          <w:rFonts w:ascii="Palatino Linotype" w:hAnsi="Palatino Linotype"/>
          <w:sz w:val="18"/>
          <w:szCs w:val="18"/>
        </w:rPr>
        <w:t>aadan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raacin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diyaarinta</w:t>
      </w:r>
      <w:proofErr w:type="spellEnd"/>
      <w:r>
        <w:rPr>
          <w:rFonts w:ascii="Palatino Linotype" w:hAnsi="Palatino Linotype"/>
          <w:sz w:val="18"/>
          <w:szCs w:val="18"/>
        </w:rPr>
        <w:t xml:space="preserve"> kore </w:t>
      </w:r>
      <w:proofErr w:type="spellStart"/>
      <w:r>
        <w:rPr>
          <w:rFonts w:ascii="Palatino Linotype" w:hAnsi="Palatino Linotype"/>
          <w:sz w:val="18"/>
          <w:szCs w:val="18"/>
        </w:rPr>
        <w:t>waxay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dhalin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doontaa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>
        <w:rPr>
          <w:rFonts w:ascii="Palatino Linotype" w:hAnsi="Palatino Linotype"/>
          <w:sz w:val="18"/>
          <w:szCs w:val="18"/>
        </w:rPr>
        <w:t>qabto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64881CA2" w14:textId="77777777" w:rsidR="00A4555A" w:rsidRDefault="00A4555A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64881CA3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64881CA4" w14:textId="77777777" w:rsidR="00830B7F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64881CA5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60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6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Hal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qof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keliya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ogol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yahay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uu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hooyada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fiirsado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ultrasoundka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halkii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gramStart"/>
      <w:r w:rsidRPr="00DB4E87">
        <w:rPr>
          <w:rFonts w:ascii="Palatino Linotype" w:hAnsi="Palatino Linotype"/>
          <w:sz w:val="18"/>
          <w:szCs w:val="18"/>
          <w:lang w:val="es-MX"/>
        </w:rPr>
        <w:t xml:space="preserve">mar, 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proofErr w:type="gram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lagu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tallinaa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aadan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wadanin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caruur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yar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5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sanno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bacdamaa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karto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30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ama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badan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caruurtana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daalaan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waxaana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tagta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dagganaashada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7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lagaa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8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"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"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marmari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simankaada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waxaana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dhici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karto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cadaadis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saaro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hagaajiyo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tayada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sawirka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9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karaa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adeegsado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.  Tan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u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tahay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ultrasoundka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siilkaada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arko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sida ay u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samaysan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yahiin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. 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kuu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ogolaan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aad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faaruqisid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kaadi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hayntaada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hor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galin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A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B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Sawiradaada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fiirin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waxaan</w:t>
      </w:r>
      <w:r w:rsidR="008F05E8" w:rsidRPr="00DB4E87">
        <w:rPr>
          <w:rFonts w:ascii="Palatino Linotype" w:hAnsi="Palatino Linotype"/>
          <w:sz w:val="18"/>
          <w:szCs w:val="18"/>
          <w:lang w:val="es-MX"/>
        </w:rPr>
        <w:t>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akhrin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shucaaca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C" w14:textId="77777777" w:rsidR="00830B7F" w:rsidRPr="00DB4E8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DB4E87">
        <w:rPr>
          <w:rFonts w:ascii="Palatino Linotype" w:hAnsi="Palatino Linotype"/>
          <w:sz w:val="18"/>
          <w:szCs w:val="18"/>
          <w:lang w:val="es-MX"/>
        </w:rPr>
        <w:t>.</w:t>
      </w:r>
    </w:p>
    <w:p w14:paraId="64881CAD" w14:textId="77777777" w:rsidR="00A4555A" w:rsidRDefault="00A4555A" w:rsidP="00A4555A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64881CAE" w14:textId="77777777" w:rsidR="00A4555A" w:rsidRDefault="00A4555A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64881CAF" w14:textId="77777777" w:rsidR="00830B7F" w:rsidRPr="0092489B" w:rsidRDefault="00830B7F" w:rsidP="00A4555A">
      <w:pPr>
        <w:spacing w:after="0"/>
        <w:rPr>
          <w:rFonts w:ascii="Palatino Linotype" w:hAnsi="Palatino Linotype"/>
          <w:b/>
          <w:sz w:val="10"/>
          <w:szCs w:val="14"/>
        </w:rPr>
      </w:pPr>
    </w:p>
    <w:p w14:paraId="64881CB0" w14:textId="77777777" w:rsidR="00A4555A" w:rsidRPr="00DB4E8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8F05E8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DB4E87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DB4E87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64881CB1" w14:textId="77777777" w:rsidR="00A4555A" w:rsidRPr="00DB4E87" w:rsidRDefault="00A4555A" w:rsidP="00A4555A">
      <w:pPr>
        <w:spacing w:after="0"/>
        <w:rPr>
          <w:rFonts w:ascii="Palatino Linotype" w:hAnsi="Palatino Linotype"/>
          <w:b/>
          <w:sz w:val="10"/>
          <w:szCs w:val="14"/>
          <w:lang w:val="es-MX"/>
        </w:rPr>
      </w:pPr>
    </w:p>
    <w:p w14:paraId="64881CB2" w14:textId="77777777" w:rsidR="00A4555A" w:rsidRPr="00DB4E8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DB4E87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64881CB3" w14:textId="77777777" w:rsidR="00A4555A" w:rsidRPr="00DB4E87" w:rsidRDefault="00A4555A" w:rsidP="00A4555A">
      <w:pPr>
        <w:spacing w:after="0"/>
        <w:rPr>
          <w:rFonts w:ascii="Palatino Linotype" w:hAnsi="Palatino Linotype"/>
          <w:b/>
          <w:sz w:val="10"/>
          <w:szCs w:val="14"/>
          <w:lang w:val="es-MX"/>
        </w:rPr>
      </w:pPr>
    </w:p>
    <w:p w14:paraId="64881CB4" w14:textId="77777777" w:rsidR="00A4555A" w:rsidRPr="0092489B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sv-SE"/>
        </w:rPr>
      </w:pPr>
      <w:r w:rsidRPr="0092489B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64881CB5" w14:textId="77777777" w:rsidR="00DD1274" w:rsidRPr="0092489B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sv-SE"/>
        </w:rPr>
      </w:pPr>
    </w:p>
    <w:p w14:paraId="64881CB6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MC1752</w:t>
      </w:r>
      <w:r w:rsidR="00DB4E87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(la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baddalay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11.13)</w:t>
      </w:r>
    </w:p>
    <w:sectPr w:rsidR="007B073C" w:rsidRPr="00092576" w:rsidSect="009A0CF9">
      <w:footerReference w:type="default" r:id="rId11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1CBB" w14:textId="77777777" w:rsidR="0085627F" w:rsidRDefault="0085627F" w:rsidP="00BF4D27">
      <w:pPr>
        <w:spacing w:after="0" w:line="240" w:lineRule="auto"/>
      </w:pPr>
      <w:r>
        <w:separator/>
      </w:r>
    </w:p>
  </w:endnote>
  <w:endnote w:type="continuationSeparator" w:id="0">
    <w:p w14:paraId="64881CBC" w14:textId="77777777" w:rsidR="0085627F" w:rsidRDefault="0085627F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1CBD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64881CBF" wp14:editId="64881CC0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1CBE" w14:textId="77777777" w:rsidR="00BF4D27" w:rsidRPr="00DE61EA" w:rsidRDefault="001C54BE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81CC1" wp14:editId="64881CC2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2493C6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1CB9" w14:textId="77777777" w:rsidR="0085627F" w:rsidRDefault="0085627F" w:rsidP="00BF4D27">
      <w:pPr>
        <w:spacing w:after="0" w:line="240" w:lineRule="auto"/>
      </w:pPr>
      <w:r>
        <w:separator/>
      </w:r>
    </w:p>
  </w:footnote>
  <w:footnote w:type="continuationSeparator" w:id="0">
    <w:p w14:paraId="64881CBA" w14:textId="77777777" w:rsidR="0085627F" w:rsidRDefault="0085627F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624">
    <w:abstractNumId w:val="2"/>
  </w:num>
  <w:num w:numId="2" w16cid:durableId="2055543405">
    <w:abstractNumId w:val="5"/>
  </w:num>
  <w:num w:numId="3" w16cid:durableId="409811734">
    <w:abstractNumId w:val="4"/>
  </w:num>
  <w:num w:numId="4" w16cid:durableId="1595898728">
    <w:abstractNumId w:val="12"/>
  </w:num>
  <w:num w:numId="5" w16cid:durableId="1388531249">
    <w:abstractNumId w:val="6"/>
  </w:num>
  <w:num w:numId="6" w16cid:durableId="238291541">
    <w:abstractNumId w:val="0"/>
  </w:num>
  <w:num w:numId="7" w16cid:durableId="1179612862">
    <w:abstractNumId w:val="1"/>
  </w:num>
  <w:num w:numId="8" w16cid:durableId="706679228">
    <w:abstractNumId w:val="9"/>
  </w:num>
  <w:num w:numId="9" w16cid:durableId="357777611">
    <w:abstractNumId w:val="8"/>
  </w:num>
  <w:num w:numId="10" w16cid:durableId="595022196">
    <w:abstractNumId w:val="7"/>
  </w:num>
  <w:num w:numId="11" w16cid:durableId="698312118">
    <w:abstractNumId w:val="3"/>
  </w:num>
  <w:num w:numId="12" w16cid:durableId="1936785826">
    <w:abstractNumId w:val="10"/>
  </w:num>
  <w:num w:numId="13" w16cid:durableId="1487237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121E6C"/>
    <w:rsid w:val="00163711"/>
    <w:rsid w:val="00194EA2"/>
    <w:rsid w:val="001C54BE"/>
    <w:rsid w:val="0031456D"/>
    <w:rsid w:val="00374A0E"/>
    <w:rsid w:val="004737BF"/>
    <w:rsid w:val="004A599B"/>
    <w:rsid w:val="004C3A59"/>
    <w:rsid w:val="006957E1"/>
    <w:rsid w:val="00696D17"/>
    <w:rsid w:val="006F61DC"/>
    <w:rsid w:val="00752A5B"/>
    <w:rsid w:val="00781D08"/>
    <w:rsid w:val="007B073C"/>
    <w:rsid w:val="007D4800"/>
    <w:rsid w:val="00813A82"/>
    <w:rsid w:val="00830B7F"/>
    <w:rsid w:val="0085627F"/>
    <w:rsid w:val="00873466"/>
    <w:rsid w:val="008F05E8"/>
    <w:rsid w:val="0092489B"/>
    <w:rsid w:val="00932627"/>
    <w:rsid w:val="00944382"/>
    <w:rsid w:val="009A0CF9"/>
    <w:rsid w:val="009A0D2A"/>
    <w:rsid w:val="009C5F70"/>
    <w:rsid w:val="00A22C3B"/>
    <w:rsid w:val="00A4555A"/>
    <w:rsid w:val="00A72F62"/>
    <w:rsid w:val="00A94950"/>
    <w:rsid w:val="00AF1862"/>
    <w:rsid w:val="00B500B3"/>
    <w:rsid w:val="00B84E62"/>
    <w:rsid w:val="00BF4D27"/>
    <w:rsid w:val="00BF6AB5"/>
    <w:rsid w:val="00C170BC"/>
    <w:rsid w:val="00CE47D3"/>
    <w:rsid w:val="00D24938"/>
    <w:rsid w:val="00DB4E87"/>
    <w:rsid w:val="00DD1274"/>
    <w:rsid w:val="00DE61EA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881C90"/>
  <w15:docId w15:val="{C57A27E2-DA02-41CB-81D1-6375754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EJ6DF6RAZCPK-299-7</_dlc_DocId>
    <_dlc_DocIdUrl xmlns="58e80d0c-f22b-43e9-8e88-fabb9b5ccfc5">
      <Url>http://sharepoint12/MankatoClinic/Clinical/PatientED/DI/Ultrasoundsite/_layouts/15/DocIdRedir.aspx?ID=EJ6DF6RAZCPK-299-7</Url>
      <Description>EJ6DF6RAZCPK-299-7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0333A7-1FBC-44B2-A4ED-8F86A96CA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B775-30B8-48D2-878E-6C6ED8E79F2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58e80d0c-f22b-43e9-8e88-fabb9b5ccfc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F4D308-3C63-4875-AB86-F7BE4354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674EB-63D5-4040-9373-686BD0F3D0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2013-11-04T21:00:00Z</cp:lastPrinted>
  <dcterms:created xsi:type="dcterms:W3CDTF">2022-12-29T15:00:00Z</dcterms:created>
  <dcterms:modified xsi:type="dcterms:W3CDTF">2022-12-29T15:00:00Z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ff06c0ec-9b2b-49f0-b857-096f87a73dfc</vt:lpwstr>
  </property>
</Properties>
</file>