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21"/>
        <w:tblW w:w="10966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963"/>
        <w:gridCol w:w="6003"/>
      </w:tblGrid>
      <w:tr w:rsidR="001B1835" w:rsidRPr="001B1835" w:rsidTr="00196DDB">
        <w:trPr>
          <w:trHeight w:val="2338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Pr="001B1835" w:rsidRDefault="001B1835" w:rsidP="00196DDB">
            <w:pPr>
              <w:tabs>
                <w:tab w:val="center" w:pos="2758"/>
                <w:tab w:val="center" w:pos="4194"/>
              </w:tabs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r w:rsidRPr="001B1835">
              <w:rPr>
                <w:rFonts w:ascii="Arial" w:eastAsia="Arial" w:hAnsi="Arial" w:cs="Arial"/>
                <w:b/>
                <w:noProof/>
                <w:color w:val="000000"/>
                <w:sz w:val="34"/>
                <w:vertAlign w:val="superscript"/>
              </w:rPr>
              <w:drawing>
                <wp:inline distT="0" distB="0" distL="0" distR="0" wp14:anchorId="029B8BFD" wp14:editId="2456205C">
                  <wp:extent cx="1581150" cy="79815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56" cy="825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835" w:rsidRPr="001B1835" w:rsidRDefault="001B1835" w:rsidP="00196DDB">
            <w:pPr>
              <w:spacing w:after="38"/>
              <w:ind w:left="1088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ADULT AMBULATORY INFUSION ORDER </w:t>
            </w:r>
          </w:p>
          <w:p w:rsidR="001B1835" w:rsidRDefault="00C60E87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Infliximab (REMICADE)</w:t>
            </w:r>
          </w:p>
          <w:p w:rsid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nfliximab-abda (R</w:t>
            </w:r>
            <w:r w:rsidR="008801D2">
              <w:rPr>
                <w:rFonts w:ascii="Arial" w:hAnsi="Arial" w:cs="Arial"/>
                <w:b/>
              </w:rPr>
              <w:t>ENFLEXIS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:rsidR="00F91144" w:rsidRPr="00F91144" w:rsidRDefault="00F91144" w:rsidP="00196DDB">
            <w:pPr>
              <w:ind w:left="137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91144">
              <w:rPr>
                <w:rFonts w:ascii="Arial" w:hAnsi="Arial" w:cs="Arial"/>
                <w:b/>
              </w:rPr>
              <w:t>nfliximab-dyyb (I</w:t>
            </w:r>
            <w:r w:rsidR="008801D2">
              <w:rPr>
                <w:rFonts w:ascii="Arial" w:hAnsi="Arial" w:cs="Arial"/>
                <w:b/>
              </w:rPr>
              <w:t>NFLECTRA</w:t>
            </w:r>
            <w:r w:rsidRPr="00F91144">
              <w:rPr>
                <w:rFonts w:ascii="Arial" w:hAnsi="Arial" w:cs="Arial"/>
                <w:b/>
              </w:rPr>
              <w:t>)</w:t>
            </w:r>
          </w:p>
          <w:p w:rsidR="00F91144" w:rsidRPr="00F91144" w:rsidRDefault="00F91144" w:rsidP="00196DDB">
            <w:pPr>
              <w:ind w:left="1373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Default="001B1835" w:rsidP="00196DDB">
            <w:pPr>
              <w:spacing w:after="76"/>
              <w:rPr>
                <w:rFonts w:ascii="Arial" w:eastAsia="Arial" w:hAnsi="Arial" w:cs="Arial"/>
                <w:color w:val="000000"/>
                <w:sz w:val="16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D033B" w:rsidRPr="001B1835" w:rsidRDefault="00AD033B" w:rsidP="00196DDB">
            <w:pPr>
              <w:spacing w:after="76"/>
              <w:rPr>
                <w:rFonts w:ascii="Arial" w:eastAsia="Arial" w:hAnsi="Arial" w:cs="Arial"/>
                <w:color w:val="000000"/>
              </w:rPr>
            </w:pPr>
          </w:p>
          <w:p w:rsidR="001B1835" w:rsidRPr="001B1835" w:rsidRDefault="001B1835" w:rsidP="00AD033B">
            <w:pPr>
              <w:spacing w:after="76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1B1835" w:rsidRPr="00AD033B" w:rsidRDefault="00463FF6" w:rsidP="00196DDB">
            <w:pPr>
              <w:spacing w:after="76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445134</wp:posOffset>
                      </wp:positionH>
                      <wp:positionV relativeFrom="paragraph">
                        <wp:posOffset>121920</wp:posOffset>
                      </wp:positionV>
                      <wp:extent cx="26955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12432E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9.6pt" to="24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NAME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1B1835" w:rsidRPr="00AD033B" w:rsidRDefault="00463FF6" w:rsidP="00196DDB">
            <w:pPr>
              <w:spacing w:after="6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826134</wp:posOffset>
                      </wp:positionH>
                      <wp:positionV relativeFrom="paragraph">
                        <wp:posOffset>118110</wp:posOffset>
                      </wp:positionV>
                      <wp:extent cx="1628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567E1D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05pt,9.3pt" to="193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>BIRTHDATE</w:t>
            </w:r>
            <w:r w:rsidR="00AD033B">
              <w:rPr>
                <w:rFonts w:ascii="Arial" w:eastAsia="Arial" w:hAnsi="Arial" w:cs="Arial"/>
                <w:b/>
                <w:color w:val="000000"/>
              </w:rPr>
              <w:t>:</w:t>
            </w:r>
            <w:r w:rsidR="001B1835" w:rsidRPr="00AD033B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AD033B" w:rsidRDefault="00AD033B" w:rsidP="00196DDB">
            <w:pPr>
              <w:ind w:left="43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</w:p>
          <w:p w:rsidR="001B1835" w:rsidRPr="001B1835" w:rsidRDefault="001B1835" w:rsidP="00196DDB">
            <w:pPr>
              <w:ind w:left="43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  </w:t>
            </w:r>
          </w:p>
          <w:p w:rsidR="001B1835" w:rsidRPr="001B1835" w:rsidRDefault="00AD033B" w:rsidP="00196DDB">
            <w:pPr>
              <w:ind w:right="1"/>
              <w:jc w:val="center"/>
              <w:rPr>
                <w:rFonts w:ascii="Arial" w:eastAsia="Arial" w:hAnsi="Arial" w:cs="Arial"/>
                <w:i/>
                <w:color w:val="000000"/>
                <w:sz w:val="14"/>
              </w:rPr>
            </w:pPr>
            <w:r>
              <w:rPr>
                <w:rFonts w:ascii="Arial" w:eastAsia="Arial" w:hAnsi="Arial" w:cs="Arial"/>
                <w:i/>
                <w:color w:val="000000"/>
                <w:sz w:val="14"/>
              </w:rPr>
              <w:t xml:space="preserve">Affix </w:t>
            </w:r>
            <w:r w:rsidR="001B1835" w:rsidRPr="001B1835">
              <w:rPr>
                <w:rFonts w:ascii="Arial" w:eastAsia="Arial" w:hAnsi="Arial" w:cs="Arial"/>
                <w:i/>
                <w:color w:val="000000"/>
                <w:sz w:val="14"/>
              </w:rPr>
              <w:t xml:space="preserve">Patient Identification </w:t>
            </w:r>
            <w:r>
              <w:rPr>
                <w:rFonts w:ascii="Arial" w:eastAsia="Arial" w:hAnsi="Arial" w:cs="Arial"/>
                <w:i/>
                <w:color w:val="000000"/>
                <w:sz w:val="14"/>
              </w:rPr>
              <w:t>Label Here</w:t>
            </w:r>
          </w:p>
        </w:tc>
      </w:tr>
      <w:tr w:rsidR="001B1835" w:rsidRPr="001B1835" w:rsidTr="00196DDB">
        <w:trPr>
          <w:trHeight w:val="218"/>
        </w:trPr>
        <w:tc>
          <w:tcPr>
            <w:tcW w:w="10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35" w:rsidRPr="001B1835" w:rsidRDefault="001B1835" w:rsidP="00196DDB">
            <w:pPr>
              <w:ind w:left="2"/>
              <w:jc w:val="center"/>
              <w:rPr>
                <w:rFonts w:ascii="Arial" w:eastAsia="Arial" w:hAnsi="Arial" w:cs="Arial"/>
                <w:color w:val="000000"/>
              </w:rPr>
            </w:pP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ALL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ORDERS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MUST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MARKED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INK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WITH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CHECKMARK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(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Wingdings" w:eastAsia="Wingdings" w:hAnsi="Wingdings" w:cs="Wingdings"/>
                <w:color w:val="000000"/>
              </w:rPr>
              <w:t>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>)</w:t>
            </w:r>
            <w:r w:rsidRPr="001B1835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TO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BE</w:t>
            </w:r>
            <w:r w:rsidRPr="001B1835">
              <w:rPr>
                <w:rFonts w:ascii="Arial" w:eastAsia="Arial" w:hAnsi="Arial" w:cs="Arial"/>
                <w:b/>
                <w:color w:val="000000"/>
                <w:sz w:val="14"/>
              </w:rPr>
              <w:t xml:space="preserve"> </w:t>
            </w:r>
            <w:r w:rsidRPr="001B1835">
              <w:rPr>
                <w:rFonts w:ascii="Arial" w:eastAsia="Arial" w:hAnsi="Arial" w:cs="Arial"/>
                <w:b/>
                <w:color w:val="000000"/>
                <w:sz w:val="18"/>
              </w:rPr>
              <w:t>ACTIVE.</w:t>
            </w:r>
            <w:r w:rsidRPr="001B183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</w:tbl>
    <w:p w:rsidR="001B1835" w:rsidRPr="001B1835" w:rsidRDefault="001B1835" w:rsidP="001B1835">
      <w:pPr>
        <w:spacing w:after="16"/>
        <w:rPr>
          <w:rFonts w:ascii="Arial" w:eastAsia="Arial" w:hAnsi="Arial" w:cs="Arial"/>
          <w:color w:val="000000"/>
        </w:rPr>
      </w:pPr>
      <w:r w:rsidRPr="001B183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60E87" w:rsidRPr="00C60E87" w:rsidRDefault="00C60E87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E6F8F3" wp14:editId="40E94C62">
                <wp:simplePos x="0" y="0"/>
                <wp:positionH relativeFrom="margin">
                  <wp:align>left</wp:align>
                </wp:positionH>
                <wp:positionV relativeFrom="paragraph">
                  <wp:posOffset>875030</wp:posOffset>
                </wp:positionV>
                <wp:extent cx="3095625" cy="285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6F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8.9pt;width:243.75pt;height:22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">
                <v:textbox>
                  <w:txbxContent>
                    <w:p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Patient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E13495" wp14:editId="13AAE384">
                <wp:simplePos x="0" y="0"/>
                <wp:positionH relativeFrom="margin">
                  <wp:align>right</wp:align>
                </wp:positionH>
                <wp:positionV relativeFrom="paragraph">
                  <wp:posOffset>875030</wp:posOffset>
                </wp:positionV>
                <wp:extent cx="3486150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2E189F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3495" id="_x0000_s1027" type="#_x0000_t202" style="position:absolute;margin-left:223.3pt;margin-top:68.9pt;width:274.5pt;height:21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j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">
                <v:textbox>
                  <w:txbxContent>
                    <w:p w:rsidR="001B1835" w:rsidRPr="002E189F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sz w:val="22"/>
                          <w:szCs w:val="22"/>
                          <w:u w:val="none"/>
                        </w:rPr>
                      </w:pPr>
                      <w:r w:rsidRPr="002E189F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Provider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42CCA" wp14:editId="61D6F0D0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8484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2E189F" w:rsidRDefault="001B1835" w:rsidP="001B1835">
                            <w:pPr>
                              <w:spacing w:line="25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189F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fax a copy of the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following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Demographics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Insurance Information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Lab Results </w:t>
                            </w:r>
                            <w:r w:rsidRPr="002E18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information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 &amp; P Relevant to Diagnosis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 infusion note     </w:t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2E18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2CCA" id="_x0000_s1028" type="#_x0000_t202" style="position:absolute;margin-left:0;margin-top:23.15pt;width:539.2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">
                <v:textbox>
                  <w:txbxContent>
                    <w:p w:rsidR="001B1835" w:rsidRPr="002E189F" w:rsidRDefault="001B1835" w:rsidP="001B1835">
                      <w:pPr>
                        <w:spacing w:line="250" w:lineRule="auto"/>
                        <w:rPr>
                          <w:rFonts w:ascii="Arial" w:hAnsi="Arial" w:cs="Arial"/>
                          <w:b/>
                        </w:rPr>
                      </w:pPr>
                      <w:r w:rsidRPr="002E189F">
                        <w:rPr>
                          <w:rFonts w:ascii="Arial" w:hAnsi="Arial" w:cs="Arial"/>
                        </w:rPr>
                        <w:t>*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fax a copy of the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following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Demographics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Insurance Information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Lab Results </w:t>
                      </w:r>
                      <w:r w:rsidRPr="002E18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information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 &amp; P Relevant to Diagnosis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 infusion note     </w:t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2E189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835" w:rsidRPr="001B1835">
        <w:rPr>
          <w:rFonts w:ascii="Arial" w:eastAsia="Arial" w:hAnsi="Arial" w:cs="Arial"/>
          <w:b/>
          <w:color w:val="000000"/>
          <w:sz w:val="22"/>
          <w:szCs w:val="22"/>
        </w:rPr>
        <w:t>Date: _______/_______/________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</w:p>
    <w:p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Allergies: ________________________________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Printed Provider’s Name: _______________________</w:t>
      </w:r>
    </w:p>
    <w:p w:rsidR="00C60E87" w:rsidRDefault="00C60E87" w:rsidP="001B1835">
      <w:pPr>
        <w:spacing w:after="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Pr="001B1835" w:rsidRDefault="001B1835" w:rsidP="001B1835">
      <w:pPr>
        <w:spacing w:after="0"/>
        <w:rPr>
          <w:rFonts w:ascii="Arial" w:eastAsia="Arial" w:hAnsi="Arial" w:cs="Arial"/>
          <w:b/>
          <w:color w:val="000000"/>
          <w:sz w:val="22"/>
          <w:szCs w:val="22"/>
        </w:rPr>
      </w:pP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Weight: ____________ lbs/kg     Height: _______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 w:rsidR="002E189F" w:rsidRP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  </w:t>
      </w:r>
      <w:r w:rsidR="00C60E87">
        <w:rPr>
          <w:rFonts w:ascii="Arial" w:eastAsia="Arial" w:hAnsi="Arial" w:cs="Arial"/>
          <w:noProof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noProof/>
          <w:color w:val="000000"/>
          <w:sz w:val="22"/>
          <w:szCs w:val="22"/>
        </w:rPr>
        <w:t>Signature: ___________________________________</w:t>
      </w:r>
    </w:p>
    <w:p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</w:p>
    <w:p w:rsidR="00560D5F" w:rsidRDefault="00560D5F" w:rsidP="00560D5F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>Diagnosis: _______________________________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NPI: _______________         Date: ____/____/_____</w:t>
      </w:r>
    </w:p>
    <w:p w:rsidR="00560D5F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Pr="001B1835" w:rsidRDefault="00560D5F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ICD-10: _________________________________ 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ab/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Phone: (____)_____-______  Fax: (____)____-______</w:t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1B1835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</w:t>
      </w:r>
      <w:r w:rsidR="001B1835" w:rsidRPr="001B1835">
        <w:rPr>
          <w:rFonts w:ascii="Arial" w:eastAsia="Arial" w:hAnsi="Arial" w:cs="Arial"/>
          <w:noProof/>
          <w:color w:val="000000"/>
          <w:sz w:val="22"/>
          <w:szCs w:val="22"/>
        </w:rPr>
        <w:t>Office Address: _________________________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______</w:t>
      </w:r>
    </w:p>
    <w:p w:rsidR="00560D5F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</w:p>
    <w:p w:rsidR="00560D5F" w:rsidRPr="00C60E87" w:rsidRDefault="00560D5F" w:rsidP="00560D5F">
      <w:pPr>
        <w:spacing w:after="3"/>
        <w:ind w:left="5040"/>
        <w:rPr>
          <w:rFonts w:ascii="Arial" w:eastAsia="Arial" w:hAnsi="Arial" w:cs="Arial"/>
          <w:noProof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w:t xml:space="preserve">    Contact Person: _______________________________</w:t>
      </w:r>
    </w:p>
    <w:p w:rsidR="004F1D4E" w:rsidRDefault="004F1D4E" w:rsidP="001B1835">
      <w:pPr>
        <w:spacing w:after="3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4F1D4E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>TB Test Date: ____/_____/_</w:t>
      </w:r>
      <w:r w:rsidR="00DE4EB1">
        <w:rPr>
          <w:rFonts w:ascii="Arial" w:eastAsia="Arial" w:hAnsi="Arial" w:cs="Arial"/>
          <w:color w:val="000000"/>
          <w:sz w:val="22"/>
          <w:szCs w:val="22"/>
        </w:rPr>
        <w:t>___</w:t>
      </w:r>
      <w:r w:rsidR="004F1D4E">
        <w:rPr>
          <w:rFonts w:ascii="Arial" w:eastAsia="Arial" w:hAnsi="Arial" w:cs="Arial"/>
          <w:color w:val="000000"/>
          <w:sz w:val="22"/>
          <w:szCs w:val="22"/>
        </w:rPr>
        <w:tab/>
        <w:t xml:space="preserve">Result: ____________           </w:t>
      </w:r>
      <w:r w:rsidR="004F1D4E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4F1D4E">
        <w:rPr>
          <w:rFonts w:ascii="Arial" w:eastAsia="Arial" w:hAnsi="Arial" w:cs="Arial"/>
          <w:color w:val="000000"/>
          <w:sz w:val="22"/>
          <w:szCs w:val="22"/>
        </w:rPr>
        <w:t xml:space="preserve">  Copy Attached </w:t>
      </w:r>
    </w:p>
    <w:p w:rsidR="004F1D4E" w:rsidRDefault="004F1D4E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50303" w:rsidRDefault="004F1D4E" w:rsidP="001B1835">
      <w:pPr>
        <w:spacing w:after="3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Hep B Date: ____/_____/_____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Result: 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  <w:sz w:val="22"/>
          <w:szCs w:val="22"/>
        </w:rPr>
        <w:t xml:space="preserve">  Copy Attached</w:t>
      </w:r>
    </w:p>
    <w:p w:rsidR="00850303" w:rsidRPr="00850303" w:rsidRDefault="00C60E87" w:rsidP="001B1835">
      <w:pPr>
        <w:spacing w:after="3"/>
        <w:rPr>
          <w:rFonts w:ascii="Arial" w:eastAsia="Arial" w:hAnsi="Arial" w:cs="Arial"/>
          <w:b/>
          <w:color w:val="000000"/>
        </w:rPr>
      </w:pPr>
      <w:r w:rsidRPr="001B1835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3AD9C" wp14:editId="75B7E9D9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953250" cy="2857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C60E87" w:rsidRDefault="001B1835" w:rsidP="001B1835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C60E87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Pre-medications: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AD9C" id="_x0000_s1029" type="#_x0000_t202" style="position:absolute;margin-left:0;margin-top:14.7pt;width:547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J7BJQ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">
                <v:textbox>
                  <w:txbxContent>
                    <w:p w:rsidR="001B1835" w:rsidRPr="00C60E87" w:rsidRDefault="001B1835" w:rsidP="001B1835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C60E87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Pre-medications: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Diphenhydramine: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25 mg  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50mg    </w:t>
      </w:r>
    </w:p>
    <w:p w:rsidR="00A62370" w:rsidRPr="001B1835" w:rsidRDefault="00A62370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Acetaminophen: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PO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650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62370">
        <w:rPr>
          <w:rFonts w:ascii="Arial" w:eastAsia="Arial" w:hAnsi="Arial" w:cs="Arial"/>
          <w:color w:val="000000"/>
          <w:sz w:val="22"/>
          <w:szCs w:val="22"/>
        </w:rPr>
        <w:t xml:space="preserve"> 1000</w:t>
      </w:r>
      <w:r w:rsidR="00E77555" w:rsidRPr="00C60E87">
        <w:rPr>
          <w:rFonts w:ascii="Arial" w:eastAsia="Arial" w:hAnsi="Arial" w:cs="Arial"/>
          <w:color w:val="000000"/>
          <w:sz w:val="22"/>
          <w:szCs w:val="22"/>
        </w:rPr>
        <w:t xml:space="preserve"> mg </w:t>
      </w:r>
    </w:p>
    <w:p w:rsidR="00E91A01" w:rsidRPr="00C60E87" w:rsidRDefault="00E91A01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Solu-Medrol: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IV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_____ mg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</w:p>
    <w:p w:rsidR="00E77555" w:rsidRPr="00C60E87" w:rsidRDefault="00E7755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0201B6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t>Other OTC: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85030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>_____________________________________________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tab/>
      </w:r>
    </w:p>
    <w:p w:rsidR="000201B6" w:rsidRDefault="000201B6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850303" w:rsidRPr="000201B6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352425</wp:posOffset>
                </wp:positionV>
                <wp:extent cx="6924675" cy="35306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B6" w:rsidRPr="00874E78" w:rsidRDefault="000201B6">
                            <w:pPr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74E78">
                              <w:rPr>
                                <w:rStyle w:val="SubtleReference"/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Wait Time after Pre Medications: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05pt;margin-top:27.75pt;width:545.25pt;height:27.8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pJg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">
                <v:textbox style="mso-fit-shape-to-text:t">
                  <w:txbxContent>
                    <w:p w:rsidR="000201B6" w:rsidRPr="00874E78" w:rsidRDefault="000201B6">
                      <w:pPr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</w:pPr>
                      <w:r w:rsidRPr="00874E78">
                        <w:rPr>
                          <w:rStyle w:val="SubtleReference"/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Wait Time after Pre Medications: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0201B6">
        <w:rPr>
          <w:rFonts w:ascii="Arial" w:eastAsia="Arial" w:hAnsi="Arial" w:cs="Arial"/>
          <w:color w:val="000000"/>
          <w:sz w:val="22"/>
          <w:szCs w:val="22"/>
        </w:rPr>
        <w:t xml:space="preserve"> No Pre-Medications </w:t>
      </w:r>
    </w:p>
    <w:p w:rsidR="000201B6" w:rsidRDefault="00E91A01" w:rsidP="007705E7">
      <w:pP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 20 minutes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30 minutes</w:t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584262">
        <w:rPr>
          <w:rFonts w:ascii="Arial" w:eastAsia="Arial" w:hAnsi="Arial" w:cs="Arial"/>
          <w:color w:val="000000"/>
          <w:sz w:val="22"/>
          <w:szCs w:val="22"/>
        </w:rPr>
        <w:t xml:space="preserve"> Other: ______________</w:t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584262">
        <w:rPr>
          <w:rFonts w:ascii="Arial" w:eastAsia="Arial" w:hAnsi="Arial" w:cs="Arial"/>
          <w:color w:val="000000"/>
          <w:sz w:val="22"/>
          <w:szCs w:val="22"/>
        </w:rPr>
        <w:tab/>
      </w:r>
      <w:r w:rsid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0201B6">
        <w:rPr>
          <w:rFonts w:ascii="Arial" w:eastAsia="Arial" w:hAnsi="Arial" w:cs="Arial"/>
          <w:color w:val="000000"/>
          <w:sz w:val="22"/>
          <w:szCs w:val="22"/>
        </w:rPr>
        <w:t xml:space="preserve">  No wait time</w:t>
      </w:r>
    </w:p>
    <w:p w:rsidR="007705E7" w:rsidRDefault="007705E7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7705E7" w:rsidRPr="007705E7" w:rsidRDefault="007705E7" w:rsidP="007705E7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MC2683 (04/22)</w:t>
      </w:r>
    </w:p>
    <w:p w:rsidR="000201B6" w:rsidRPr="000201B6" w:rsidRDefault="00850303" w:rsidP="001B1835">
      <w:pPr>
        <w:spacing w:after="3"/>
        <w:rPr>
          <w:rFonts w:ascii="Arial" w:eastAsia="Arial" w:hAnsi="Arial" w:cs="Arial"/>
          <w:color w:val="000000"/>
        </w:rPr>
      </w:pPr>
      <w:r w:rsidRPr="00850303">
        <w:rPr>
          <w:rFonts w:ascii="Arial" w:eastAsia="Arial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93222B" wp14:editId="46929AAC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9246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835" w:rsidRPr="00874E78" w:rsidRDefault="001B1835" w:rsidP="001B1835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r w:rsidRPr="00874E78">
                              <w:rPr>
                                <w:rStyle w:val="IntenseReference"/>
                                <w:rFonts w:ascii="Arial" w:hAnsi="Arial" w:cs="Arial"/>
                                <w:b w:val="0"/>
                                <w:color w:val="2E74B5" w:themeColor="accent1" w:themeShade="BF"/>
                                <w:sz w:val="22"/>
                                <w:szCs w:val="22"/>
                                <w:u w:val="none"/>
                              </w:rPr>
                              <w:t>Labs</w:t>
                            </w:r>
                            <w:r w:rsidRPr="00874E78">
                              <w:rPr>
                                <w:color w:val="2E74B5" w:themeColor="accent1" w:themeShade="BF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222B" id="_x0000_s1031" type="#_x0000_t202" style="position:absolute;margin-left:0;margin-top:27.3pt;width:545.25pt;height:24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BWKA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">
                <v:textbox>
                  <w:txbxContent>
                    <w:p w:rsidR="001B1835" w:rsidRPr="00874E78" w:rsidRDefault="001B1835" w:rsidP="001B1835">
                      <w:pPr>
                        <w:rPr>
                          <w:color w:val="2E74B5" w:themeColor="accent1" w:themeShade="BF"/>
                        </w:rPr>
                      </w:pPr>
                      <w:r w:rsidRPr="00874E78">
                        <w:rPr>
                          <w:rStyle w:val="IntenseReference"/>
                          <w:rFonts w:ascii="Arial" w:hAnsi="Arial" w:cs="Arial"/>
                          <w:b w:val="0"/>
                          <w:color w:val="2E74B5" w:themeColor="accent1" w:themeShade="BF"/>
                          <w:sz w:val="22"/>
                          <w:szCs w:val="22"/>
                          <w:u w:val="none"/>
                        </w:rPr>
                        <w:t>Labs</w:t>
                      </w:r>
                      <w:r w:rsidRPr="00874E78">
                        <w:rPr>
                          <w:color w:val="2E74B5" w:themeColor="accent1" w:themeShade="BF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CBC w/diff              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CMP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1B1835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CRP</w:t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every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C35F2A" w:rsidRPr="001B1835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 xml:space="preserve"> ESR</w:t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A07AD0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Pr="00C60E87" w:rsidRDefault="00C35F2A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</w:p>
    <w:p w:rsidR="001B1835" w:rsidRPr="00C60E87" w:rsidRDefault="001B1835" w:rsidP="001B1835">
      <w:pPr>
        <w:spacing w:after="3"/>
        <w:rPr>
          <w:rFonts w:ascii="Arial" w:eastAsia="Arial" w:hAnsi="Arial" w:cs="Arial"/>
          <w:color w:val="000000"/>
          <w:sz w:val="22"/>
          <w:szCs w:val="22"/>
        </w:rPr>
      </w:pP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60E87">
        <w:rPr>
          <w:rFonts w:ascii="Arial" w:eastAsia="Arial" w:hAnsi="Arial" w:cs="Arial"/>
          <w:color w:val="000000"/>
          <w:sz w:val="22"/>
          <w:szCs w:val="22"/>
        </w:rPr>
        <w:t xml:space="preserve"> Other: __________</w:t>
      </w:r>
      <w:r w:rsidRPr="001B1835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Pr="001B183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EVERY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every OTHER infusion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ab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B411A1" w:rsidRPr="00C60E87">
        <w:rPr>
          <w:rFonts w:ascii="Arial" w:eastAsia="Arial" w:hAnsi="Arial" w:cs="Arial"/>
          <w:color w:val="000000"/>
          <w:sz w:val="22"/>
          <w:szCs w:val="22"/>
        </w:rPr>
        <w:t>other</w:t>
      </w:r>
      <w:r w:rsidR="00C35F2A" w:rsidRPr="00C60E87">
        <w:rPr>
          <w:rFonts w:ascii="Arial" w:eastAsia="Arial" w:hAnsi="Arial" w:cs="Arial"/>
          <w:color w:val="000000"/>
          <w:sz w:val="22"/>
          <w:szCs w:val="22"/>
        </w:rPr>
        <w:t>: _____________</w:t>
      </w:r>
    </w:p>
    <w:p w:rsidR="00C35F2A" w:rsidRDefault="00C35F2A" w:rsidP="001B1835">
      <w:pPr>
        <w:spacing w:after="3"/>
        <w:rPr>
          <w:rFonts w:ascii="Arial" w:eastAsia="Arial" w:hAnsi="Arial" w:cs="Arial"/>
          <w:color w:val="000000"/>
        </w:rPr>
      </w:pPr>
    </w:p>
    <w:p w:rsidR="00C35F2A" w:rsidRPr="001B1835" w:rsidRDefault="000201B6" w:rsidP="001B1835">
      <w:pPr>
        <w:spacing w:after="3"/>
        <w:rPr>
          <w:rFonts w:ascii="Arial" w:eastAsia="Arial" w:hAnsi="Arial" w:cs="Arial"/>
          <w:color w:val="000000"/>
        </w:rPr>
      </w:pPr>
      <w:r w:rsidRPr="000201B6">
        <w:rPr>
          <w:rFonts w:ascii="Arial" w:eastAsia="Arial" w:hAnsi="Arial" w:cs="Arial"/>
          <w:color w:val="000000"/>
          <w:sz w:val="22"/>
          <w:szCs w:val="22"/>
        </w:rPr>
        <w:sym w:font="Wingdings 2" w:char="F0A3"/>
      </w:r>
      <w:r>
        <w:rPr>
          <w:rFonts w:ascii="Arial" w:eastAsia="Arial" w:hAnsi="Arial" w:cs="Arial"/>
          <w:color w:val="000000"/>
        </w:rPr>
        <w:t xml:space="preserve">  </w:t>
      </w:r>
      <w:r w:rsidRPr="000201B6">
        <w:rPr>
          <w:rFonts w:ascii="Arial" w:eastAsia="Arial" w:hAnsi="Arial" w:cs="Arial"/>
          <w:color w:val="000000"/>
          <w:sz w:val="22"/>
          <w:szCs w:val="22"/>
        </w:rPr>
        <w:t>No labs needed</w:t>
      </w:r>
    </w:p>
    <w:p w:rsidR="001B1835" w:rsidRDefault="001B1835" w:rsidP="001B1835">
      <w:pPr>
        <w:spacing w:after="3"/>
        <w:rPr>
          <w:rFonts w:ascii="Arial" w:eastAsia="Arial" w:hAnsi="Arial" w:cs="Arial"/>
          <w:color w:val="000000"/>
        </w:rPr>
      </w:pPr>
    </w:p>
    <w:p w:rsidR="0040780E" w:rsidRPr="001B1835" w:rsidRDefault="0040780E" w:rsidP="001B1835">
      <w:pPr>
        <w:spacing w:after="3"/>
        <w:rPr>
          <w:rFonts w:ascii="Arial" w:eastAsia="Arial" w:hAnsi="Arial" w:cs="Arial"/>
          <w:color w:val="000000"/>
        </w:rPr>
      </w:pPr>
    </w:p>
    <w:p w:rsidR="00C3271F" w:rsidRDefault="0040780E">
      <w:r w:rsidRPr="00C35F2A"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962775" cy="2933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E78" w:rsidRPr="00874E78" w:rsidRDefault="00F91144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74E78" w:rsidRP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Please check preferred product</w:t>
                            </w:r>
                            <w:r w:rsidR="00874E78"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874E78" w:rsidRP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91144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07AD0" w:rsidRPr="00874E78">
                              <w:rPr>
                                <w:rStyle w:val="Strong"/>
                                <w:rFonts w:ascii="Arial" w:hAnsi="Arial" w:cs="Arial"/>
                                <w:bCs w:val="0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Remicade (INFLIXIMAB) IV DOSING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</w:pP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 (Infliximab-abda) IV DOSING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8801D2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  Inflectra (Infliximab-dyyb) IV DOSING</w:t>
                            </w:r>
                          </w:p>
                          <w:p w:rsidR="00874E78" w:rsidRDefault="00874E78" w:rsidP="00874E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:rsidR="00A07AD0" w:rsidRDefault="00A07AD0" w:rsidP="00874E7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A07AD0" w:rsidRPr="00C60E87" w:rsidRDefault="005D720C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A07AD0"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or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 mg</w:t>
                            </w:r>
                          </w:p>
                          <w:p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3A2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Weight based doses will be rounded to the nearest vial (100 mg per vial)</w:t>
                            </w:r>
                          </w:p>
                          <w:p w:rsidR="00A07AD0" w:rsidRPr="00C60E87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Frequency: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Initial dose at 0, 2, 6 weeks </w:t>
                            </w:r>
                            <w:r w:rsidRPr="00C60E8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then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4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6 weeks    </w:t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Q 8 weeks</w:t>
                            </w:r>
                          </w:p>
                          <w:p w:rsidR="00A07AD0" w:rsidRDefault="00A07AD0" w:rsidP="005D720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60E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Next dose due: ____ /___   /____</w:t>
                            </w:r>
                          </w:p>
                          <w:p w:rsidR="00F91144" w:rsidRPr="008801D2" w:rsidRDefault="00F91144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2"/>
                                <w:szCs w:val="22"/>
                              </w:rPr>
                            </w:pPr>
                          </w:p>
                          <w:p w:rsidR="00F91144" w:rsidRPr="00F91144" w:rsidRDefault="00F91144" w:rsidP="00F91144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F91144" w:rsidRDefault="00F91144" w:rsidP="00874E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801D2" w:rsidRDefault="008801D2" w:rsidP="008801D2">
                            <w:pP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8801D2" w:rsidRDefault="008801D2" w:rsidP="00874E7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8801D2" w:rsidRDefault="008801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91144" w:rsidRPr="00F91144" w:rsidRDefault="00F9114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12.85pt;width:548.25pt;height:2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">
                <v:textbox>
                  <w:txbxContent>
                    <w:p w:rsidR="00874E78" w:rsidRPr="00874E78" w:rsidRDefault="00F91144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874E78" w:rsidRP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  <w:u w:val="single"/>
                        </w:rPr>
                        <w:t>Please check preferred product</w:t>
                      </w:r>
                      <w:r w:rsidR="00874E78"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:rsidR="00874E78" w:rsidRP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bCs w:val="0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="00F91144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A07AD0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>Remicade</w:t>
                      </w:r>
                      <w:proofErr w:type="spellEnd"/>
                      <w:r w:rsidR="00A07AD0" w:rsidRPr="00874E78">
                        <w:rPr>
                          <w:rStyle w:val="Strong"/>
                          <w:rFonts w:ascii="Arial" w:hAnsi="Arial" w:cs="Arial"/>
                          <w:bCs w:val="0"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(INFLIXIMAB) IV DOSING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</w:pP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 </w:t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sym w:font="Wingdings 2" w:char="F0A3"/>
                      </w:r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8801D2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 IV DOSING</w:t>
                      </w:r>
                    </w:p>
                    <w:p w:rsidR="00874E78" w:rsidRDefault="00874E78" w:rsidP="00874E78">
                      <w:pPr>
                        <w:pStyle w:val="NoSpacing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</w:p>
                    <w:p w:rsidR="00A07AD0" w:rsidRDefault="00A07AD0" w:rsidP="00874E78">
                      <w:pPr>
                        <w:pStyle w:val="NoSpacing"/>
                      </w:pPr>
                      <w:r>
                        <w:tab/>
                      </w:r>
                    </w:p>
                    <w:p w:rsidR="00A07AD0" w:rsidRPr="00C60E87" w:rsidRDefault="005D720C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A07AD0"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or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 mg</w:t>
                      </w:r>
                    </w:p>
                    <w:p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193A2F">
                        <w:rPr>
                          <w:rFonts w:ascii="Arial" w:hAnsi="Arial" w:cs="Arial"/>
                          <w:sz w:val="22"/>
                          <w:szCs w:val="22"/>
                        </w:rPr>
                        <w:t>Weight based doses will be rounded to the nearest vial (100 mg per vial)</w:t>
                      </w:r>
                    </w:p>
                    <w:p w:rsidR="00A07AD0" w:rsidRPr="00C60E87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Frequency: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Initial dose at 0, 2, 6 weeks </w:t>
                      </w:r>
                      <w:r w:rsidRPr="00C60E8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then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4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6 weeks    </w:t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Q 8 weeks</w:t>
                      </w:r>
                    </w:p>
                    <w:p w:rsidR="00A07AD0" w:rsidRDefault="00A07AD0" w:rsidP="005D720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60E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Next dose due: ____ /___   /____</w:t>
                      </w:r>
                    </w:p>
                    <w:p w:rsidR="00F91144" w:rsidRPr="008801D2" w:rsidRDefault="00F91144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2"/>
                          <w:szCs w:val="22"/>
                        </w:rPr>
                      </w:pPr>
                    </w:p>
                    <w:p w:rsidR="00F91144" w:rsidRPr="00F91144" w:rsidRDefault="00F91144" w:rsidP="00F91144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F91144" w:rsidRDefault="00F91144" w:rsidP="00874E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801D2" w:rsidRDefault="008801D2" w:rsidP="008801D2">
                      <w:pP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8801D2" w:rsidRDefault="008801D2" w:rsidP="00874E78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ab/>
                      </w:r>
                    </w:p>
                    <w:p w:rsidR="008801D2" w:rsidRDefault="008801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91144" w:rsidRPr="00F91144" w:rsidRDefault="00F9114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8D3" w:rsidRDefault="00F41AA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72300" cy="5829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8D3" w:rsidRPr="004D24D5" w:rsidRDefault="004D24D5" w:rsidP="000B0B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D24D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Rapid Infliximab Infusion</w:t>
                            </w:r>
                          </w:p>
                          <w:p w:rsidR="004D24D5" w:rsidRDefault="004D24D5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Contraindications to rapid infusion of infliximab:</w:t>
                            </w:r>
                          </w:p>
                          <w:p w:rsidR="004D24D5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Previous infusion reaction or anaphylaxis to infliximab</w:t>
                            </w:r>
                          </w:p>
                          <w:p w:rsidR="004D24D5" w:rsidRDefault="004C59F9" w:rsidP="000B0B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Has not received at least 6 infusions at the standard rate (2 hours including 3 loading doses and 3 maintenance doses).  </w:t>
                            </w:r>
                          </w:p>
                          <w:p w:rsidR="005D720C" w:rsidRDefault="004D24D5" w:rsidP="005D72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Last dose was greater than 10 weeks ago</w:t>
                            </w:r>
                          </w:p>
                          <w:p w:rsidR="005D720C" w:rsidRPr="005D720C" w:rsidRDefault="005D720C" w:rsidP="005D720C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rapid infusion is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ontraindicated, okay to give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1D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original infusion guidelines</w:t>
                            </w:r>
                            <w:r w:rsidRP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4D24D5" w:rsidRDefault="005D720C" w:rsidP="000B0B6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24D5" w:rsidRPr="004D24D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Infuse the preferred product (subject to prior authorization):</w:t>
                            </w:r>
                          </w:p>
                          <w:p w:rsidR="004D24D5" w:rsidRPr="00DB4470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Remicade (infliximab) </w:t>
                            </w:r>
                          </w:p>
                          <w:p w:rsidR="004D24D5" w:rsidRPr="00DB4470" w:rsidRDefault="004D24D5" w:rsidP="000B0B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Renflexis (infliximab-abda)</w:t>
                            </w:r>
                          </w:p>
                          <w:p w:rsidR="00193A2F" w:rsidRPr="00193A2F" w:rsidRDefault="004D24D5" w:rsidP="00193A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DB447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Inflectra (infliximab-dyyb)</w:t>
                            </w:r>
                          </w:p>
                          <w:p w:rsidR="00193A2F" w:rsidRDefault="000B0B6A" w:rsidP="00193A2F">
                            <w:pPr>
                              <w:pStyle w:val="ListParagraph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7.5 mg/kg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 mg/kg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or    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total dose = ____________ mg</w:t>
                            </w:r>
                          </w:p>
                          <w:p w:rsidR="00193A2F" w:rsidRDefault="00193A2F" w:rsidP="00193A2F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Weight based doses will be rounded to the nearest vial (100 mg per vial).</w:t>
                            </w:r>
                          </w:p>
                          <w:p w:rsidR="00F41AA3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Frequency: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maintenance: every 8 weeks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other: ____________________________________</w:t>
                            </w:r>
                          </w:p>
                          <w:p w:rsidR="009C11B4" w:rsidRDefault="00F41AA3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</w:t>
                            </w:r>
                            <w:r w:rsidR="009C11B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doses less than 800 mg in 250 mls of Normal Saline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="00F41AA3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100 ml/hr x 15 min</w:t>
                            </w:r>
                            <w:r w:rsidR="005D72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increase to </w:t>
                            </w:r>
                            <w:r w:rsid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300 ml/hr until infusion complete</w:t>
                            </w:r>
                          </w:p>
                          <w:p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97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Infusion rate for doses 800 mg or greater in 500 mls or Normal Saline:  </w:t>
                            </w:r>
                          </w:p>
                          <w:p w:rsidR="009C11B4" w:rsidRDefault="009C11B4" w:rsidP="00F41AA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200 ml/hr x 15 min and increase to 600 ml/hr until infusion complete.  </w:t>
                            </w:r>
                          </w:p>
                          <w:p w:rsid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is required to stay for 30-minute observation period</w:t>
                            </w:r>
                          </w:p>
                          <w:p w:rsidR="00F41AA3" w:rsidRPr="00F41AA3" w:rsidRDefault="00F41AA3" w:rsidP="00F41AA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Patient is NOT required to stay for observation time.  </w:t>
                            </w:r>
                            <w:r w:rsidRPr="00F41AA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0B0B6A" w:rsidRPr="000B0B6A" w:rsidRDefault="000B0B6A" w:rsidP="000B0B6A">
                            <w:pPr>
                              <w:pStyle w:val="ListParagrap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0;margin-top:0;width:549pt;height:459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kzJA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">
                <v:textbox>
                  <w:txbxContent>
                    <w:p w:rsidR="004978D3" w:rsidRPr="004D24D5" w:rsidRDefault="004D24D5" w:rsidP="000B0B6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D24D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8"/>
                          <w:szCs w:val="28"/>
                        </w:rPr>
                        <w:t>Rapid Infliximab Infusion</w:t>
                      </w:r>
                    </w:p>
                    <w:p w:rsidR="004D24D5" w:rsidRDefault="004D24D5" w:rsidP="000B0B6A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Contraindications to rapid infusion of infliximab:</w:t>
                      </w:r>
                    </w:p>
                    <w:p w:rsidR="004D24D5" w:rsidRDefault="004D24D5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Previous infusion reaction or anaphylaxis to infliximab</w:t>
                      </w:r>
                    </w:p>
                    <w:p w:rsidR="004D24D5" w:rsidRDefault="004C59F9" w:rsidP="000B0B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Has not received at least 6 infusions at the standard rate (2 hours including 3 loading doses and 3 maintenance doses).  </w:t>
                      </w:r>
                    </w:p>
                    <w:p w:rsidR="005D720C" w:rsidRDefault="004D24D5" w:rsidP="005D72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Last dose was greater than 10 weeks ago</w:t>
                      </w:r>
                    </w:p>
                    <w:p w:rsidR="005D720C" w:rsidRPr="005D720C" w:rsidRDefault="005D720C" w:rsidP="005D720C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If rapid infusion is 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ontraindicated, okay to give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11DFD">
                        <w:rPr>
                          <w:rFonts w:ascii="Arial" w:hAnsi="Arial" w:cs="Arial"/>
                          <w:sz w:val="22"/>
                          <w:szCs w:val="22"/>
                        </w:rPr>
                        <w:t>original infusion guidelines</w:t>
                      </w:r>
                      <w:r w:rsidRP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4D24D5" w:rsidRDefault="005D720C" w:rsidP="000B0B6A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D24D5" w:rsidRPr="004D24D5">
                        <w:rPr>
                          <w:rFonts w:ascii="Arial" w:hAnsi="Arial" w:cs="Arial"/>
                          <w:sz w:val="22"/>
                          <w:szCs w:val="22"/>
                        </w:rPr>
                        <w:t>Infuse the preferred product (subject to prior authorization):</w:t>
                      </w:r>
                    </w:p>
                    <w:p w:rsidR="004D24D5" w:rsidRPr="00DB4470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Remicade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(infliximab) </w:t>
                      </w:r>
                    </w:p>
                    <w:p w:rsidR="004D24D5" w:rsidRPr="00DB4470" w:rsidRDefault="004D24D5" w:rsidP="000B0B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Renflexis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abda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193A2F" w:rsidRPr="00193A2F" w:rsidRDefault="004D24D5" w:rsidP="00193A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</w:pP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Inflectra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 xml:space="preserve"> (infliximab-</w:t>
                      </w:r>
                      <w:proofErr w:type="spellStart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dyyb</w:t>
                      </w:r>
                      <w:proofErr w:type="spellEnd"/>
                      <w:r w:rsidRPr="00DB447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22"/>
                          <w:szCs w:val="22"/>
                        </w:rPr>
                        <w:t>)</w:t>
                      </w:r>
                    </w:p>
                    <w:p w:rsidR="00193A2F" w:rsidRDefault="000B0B6A" w:rsidP="00193A2F">
                      <w:pPr>
                        <w:pStyle w:val="ListParagraph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3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7.5 mg/kg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 mg/kg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or    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total dose = ____________ mg</w:t>
                      </w:r>
                    </w:p>
                    <w:p w:rsidR="00193A2F" w:rsidRDefault="00193A2F" w:rsidP="00193A2F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Weight based doses will be rounded to the nearest vial (100 mg per vial).</w:t>
                      </w:r>
                    </w:p>
                    <w:p w:rsidR="00F41AA3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Frequency: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maintenance: every 8 weeks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other: ____________________________________</w:t>
                      </w:r>
                    </w:p>
                    <w:p w:rsidR="009C11B4" w:rsidRDefault="00F41AA3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</w:t>
                      </w:r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doses less than 800 mg in 250 </w:t>
                      </w:r>
                      <w:proofErr w:type="spellStart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 w:rsidR="009C11B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Normal Saline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</w:p>
                    <w:p w:rsidR="00F41AA3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</w:t>
                      </w:r>
                      <w:r w:rsidR="005D720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increase to </w:t>
                      </w:r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300 ml/</w:t>
                      </w:r>
                      <w:proofErr w:type="spellStart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 w:rsid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</w:t>
                      </w:r>
                    </w:p>
                    <w:p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97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Infusion rate for doses 800 mg or greater in 500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Normal Saline:  </w:t>
                      </w:r>
                    </w:p>
                    <w:p w:rsidR="009C11B4" w:rsidRDefault="009C11B4" w:rsidP="00F41AA3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200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x 15 min and increase to 600 ml/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until infusion complete.  </w:t>
                      </w:r>
                    </w:p>
                    <w:p w:rsid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Patient is required to stay for 30-minute observation period</w:t>
                      </w:r>
                    </w:p>
                    <w:p w:rsidR="00F41AA3" w:rsidRPr="00F41AA3" w:rsidRDefault="00F41AA3" w:rsidP="00F41AA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Patient is NOT required to stay for observation time.  </w:t>
                      </w:r>
                      <w:r w:rsidRPr="00F41AA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0B0B6A" w:rsidRPr="000B0B6A" w:rsidRDefault="000B0B6A" w:rsidP="000B0B6A">
                      <w:pPr>
                        <w:pStyle w:val="ListParagrap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978D3" w:rsidSect="001B18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0BF3"/>
    <w:multiLevelType w:val="hybridMultilevel"/>
    <w:tmpl w:val="D74AF2DE"/>
    <w:lvl w:ilvl="0" w:tplc="C2E212A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83B80"/>
    <w:multiLevelType w:val="hybridMultilevel"/>
    <w:tmpl w:val="6EFE9E98"/>
    <w:lvl w:ilvl="0" w:tplc="1F660620">
      <w:numFmt w:val="bullet"/>
      <w:lvlText w:val=""/>
      <w:lvlJc w:val="left"/>
      <w:pPr>
        <w:ind w:left="540" w:hanging="360"/>
      </w:pPr>
      <w:rPr>
        <w:rFonts w:ascii="Wingdings 2" w:eastAsiaTheme="minorEastAsia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0046FE"/>
    <w:multiLevelType w:val="hybridMultilevel"/>
    <w:tmpl w:val="55B4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35"/>
    <w:rsid w:val="00011DFD"/>
    <w:rsid w:val="000201B6"/>
    <w:rsid w:val="000479C4"/>
    <w:rsid w:val="000B0B6A"/>
    <w:rsid w:val="00193A2F"/>
    <w:rsid w:val="00196DDB"/>
    <w:rsid w:val="001B1835"/>
    <w:rsid w:val="002E189F"/>
    <w:rsid w:val="0040780E"/>
    <w:rsid w:val="00445992"/>
    <w:rsid w:val="00463FF6"/>
    <w:rsid w:val="004978D3"/>
    <w:rsid w:val="004C59F9"/>
    <w:rsid w:val="004D24D5"/>
    <w:rsid w:val="004F1D4E"/>
    <w:rsid w:val="00560D5F"/>
    <w:rsid w:val="00584262"/>
    <w:rsid w:val="005D720C"/>
    <w:rsid w:val="006A73E1"/>
    <w:rsid w:val="007705E7"/>
    <w:rsid w:val="00850303"/>
    <w:rsid w:val="00874E78"/>
    <w:rsid w:val="008801D2"/>
    <w:rsid w:val="009C11B4"/>
    <w:rsid w:val="00A07AD0"/>
    <w:rsid w:val="00A62370"/>
    <w:rsid w:val="00A9533F"/>
    <w:rsid w:val="00AD033B"/>
    <w:rsid w:val="00B2590A"/>
    <w:rsid w:val="00B411A1"/>
    <w:rsid w:val="00C3271F"/>
    <w:rsid w:val="00C35F2A"/>
    <w:rsid w:val="00C60E87"/>
    <w:rsid w:val="00D644CA"/>
    <w:rsid w:val="00DB4470"/>
    <w:rsid w:val="00DE4EB1"/>
    <w:rsid w:val="00E72EAA"/>
    <w:rsid w:val="00E77555"/>
    <w:rsid w:val="00E91A01"/>
    <w:rsid w:val="00F41AA3"/>
    <w:rsid w:val="00F91144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C92B6-C48B-4D55-B7B6-F047298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AD0"/>
  </w:style>
  <w:style w:type="paragraph" w:styleId="Heading1">
    <w:name w:val="heading 1"/>
    <w:basedOn w:val="Normal"/>
    <w:next w:val="Normal"/>
    <w:link w:val="Heading1Char"/>
    <w:uiPriority w:val="9"/>
    <w:qFormat/>
    <w:rsid w:val="00A07A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7A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A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7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7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7A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7A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7A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7A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B18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ubtleReference">
    <w:name w:val="Subtle Reference"/>
    <w:basedOn w:val="DefaultParagraphFont"/>
    <w:uiPriority w:val="31"/>
    <w:qFormat/>
    <w:rsid w:val="00A07A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07AD0"/>
    <w:rPr>
      <w:b/>
      <w:bCs/>
      <w:smallCaps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7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7A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7A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7A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7A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7A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7A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7A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7A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07A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7A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7A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7AD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07AD0"/>
    <w:rPr>
      <w:b/>
      <w:bCs/>
    </w:rPr>
  </w:style>
  <w:style w:type="character" w:styleId="Emphasis">
    <w:name w:val="Emphasis"/>
    <w:basedOn w:val="DefaultParagraphFont"/>
    <w:uiPriority w:val="20"/>
    <w:qFormat/>
    <w:rsid w:val="00A07AD0"/>
    <w:rPr>
      <w:i/>
      <w:iCs/>
    </w:rPr>
  </w:style>
  <w:style w:type="paragraph" w:styleId="NoSpacing">
    <w:name w:val="No Spacing"/>
    <w:uiPriority w:val="1"/>
    <w:qFormat/>
    <w:rsid w:val="00A07A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7A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7A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7A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7A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07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07AD0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A07A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7A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 Molly</dc:creator>
  <cp:keywords/>
  <dc:description/>
  <cp:lastModifiedBy>Zachow Heidi</cp:lastModifiedBy>
  <cp:revision>2</cp:revision>
  <cp:lastPrinted>2022-02-07T22:14:00Z</cp:lastPrinted>
  <dcterms:created xsi:type="dcterms:W3CDTF">2023-01-24T14:35:00Z</dcterms:created>
  <dcterms:modified xsi:type="dcterms:W3CDTF">2023-01-24T14:35:00Z</dcterms:modified>
</cp:coreProperties>
</file>