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CA62" w14:textId="77777777" w:rsidR="002D3C2D" w:rsidRDefault="000F7431" w:rsidP="000F7431">
      <w:pPr>
        <w:tabs>
          <w:tab w:val="left" w:pos="996"/>
        </w:tabs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sz w:val="24"/>
          <w:szCs w:val="24"/>
        </w:rPr>
        <w:tab/>
      </w:r>
    </w:p>
    <w:p w14:paraId="04EDCA63" w14:textId="77777777" w:rsidR="000F7431" w:rsidRDefault="000F7431" w:rsidP="00355CC9">
      <w:pPr>
        <w:tabs>
          <w:tab w:val="left" w:pos="1068"/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EDCA64" w14:textId="77777777" w:rsidR="000F7431" w:rsidRDefault="000F7431" w:rsidP="00355CC9">
      <w:pPr>
        <w:tabs>
          <w:tab w:val="left" w:pos="1068"/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CBC33D" w14:textId="77777777" w:rsidR="007D04D1" w:rsidRPr="00DA54A1" w:rsidRDefault="007D04D1" w:rsidP="007D04D1">
      <w:pPr>
        <w:tabs>
          <w:tab w:val="left" w:pos="1068"/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4A1">
        <w:rPr>
          <w:rFonts w:ascii="Times New Roman" w:hAnsi="Times New Roman" w:cs="Times New Roman"/>
          <w:b/>
          <w:sz w:val="32"/>
          <w:szCs w:val="32"/>
        </w:rPr>
        <w:t>CHECKLIST</w:t>
      </w:r>
    </w:p>
    <w:p w14:paraId="1F0DDEBE" w14:textId="77777777" w:rsidR="007D04D1" w:rsidRDefault="007D04D1" w:rsidP="007D04D1">
      <w:pPr>
        <w:tabs>
          <w:tab w:val="left" w:pos="1068"/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26E1DB" w14:textId="77777777" w:rsidR="007D04D1" w:rsidRDefault="007D04D1" w:rsidP="007D04D1">
      <w:pPr>
        <w:tabs>
          <w:tab w:val="left" w:pos="1068"/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0B44ED">
        <w:rPr>
          <w:rFonts w:ascii="Times New Roman" w:hAnsi="Times New Roman" w:cs="Times New Roman"/>
          <w:b/>
        </w:rPr>
        <w:t xml:space="preserve">omplete the following checklist and return </w:t>
      </w:r>
      <w:r>
        <w:rPr>
          <w:rFonts w:ascii="Times New Roman" w:hAnsi="Times New Roman" w:cs="Times New Roman"/>
          <w:b/>
        </w:rPr>
        <w:t xml:space="preserve">to </w:t>
      </w:r>
      <w:r w:rsidRPr="000B44ED">
        <w:rPr>
          <w:rFonts w:ascii="Times New Roman" w:hAnsi="Times New Roman" w:cs="Times New Roman"/>
          <w:b/>
        </w:rPr>
        <w:t xml:space="preserve">Bluestone Vista </w:t>
      </w:r>
      <w:r>
        <w:rPr>
          <w:rFonts w:ascii="Times New Roman" w:hAnsi="Times New Roman" w:cs="Times New Roman"/>
          <w:b/>
        </w:rPr>
        <w:t>along with all</w:t>
      </w:r>
      <w:r w:rsidRPr="000B44ED">
        <w:rPr>
          <w:rFonts w:ascii="Times New Roman" w:hAnsi="Times New Roman" w:cs="Times New Roman"/>
          <w:b/>
        </w:rPr>
        <w:t xml:space="preserve"> completed </w:t>
      </w:r>
      <w:r>
        <w:rPr>
          <w:rFonts w:ascii="Times New Roman" w:hAnsi="Times New Roman" w:cs="Times New Roman"/>
          <w:b/>
        </w:rPr>
        <w:t xml:space="preserve">enrollment forms. </w:t>
      </w:r>
    </w:p>
    <w:p w14:paraId="58B38FA9" w14:textId="77777777" w:rsidR="007D04D1" w:rsidRDefault="007D04D1" w:rsidP="007D04D1">
      <w:pPr>
        <w:tabs>
          <w:tab w:val="left" w:pos="1068"/>
          <w:tab w:val="left" w:pos="4452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B9B1F08" w14:textId="77777777" w:rsidR="007D04D1" w:rsidRPr="00477661" w:rsidRDefault="007D04D1" w:rsidP="007D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</w:t>
      </w:r>
      <w:r w:rsidRPr="00F27768">
        <w:rPr>
          <w:rFonts w:ascii="Times New Roman" w:hAnsi="Times New Roman" w:cs="Times New Roman"/>
          <w:b/>
        </w:rPr>
        <w:t xml:space="preserve"> </w:t>
      </w:r>
      <w:r w:rsidRPr="000C6F49">
        <w:rPr>
          <w:rFonts w:ascii="Times New Roman" w:hAnsi="Times New Roman" w:cs="Times New Roman"/>
          <w:b/>
        </w:rPr>
        <w:t xml:space="preserve"> If patient is unabl</w:t>
      </w:r>
      <w:r>
        <w:rPr>
          <w:rFonts w:ascii="Times New Roman" w:hAnsi="Times New Roman" w:cs="Times New Roman"/>
          <w:b/>
        </w:rPr>
        <w:t xml:space="preserve">e to sign the enrollment forms they </w:t>
      </w:r>
      <w:r w:rsidRPr="000C6F49">
        <w:rPr>
          <w:rFonts w:ascii="Times New Roman" w:hAnsi="Times New Roman" w:cs="Times New Roman"/>
          <w:b/>
        </w:rPr>
        <w:t xml:space="preserve">will need to be signed by the </w:t>
      </w:r>
      <w:r>
        <w:rPr>
          <w:rFonts w:ascii="Times New Roman" w:hAnsi="Times New Roman" w:cs="Times New Roman"/>
          <w:b/>
        </w:rPr>
        <w:t xml:space="preserve">patient’s designated </w:t>
      </w:r>
      <w:r w:rsidRPr="000C6F49">
        <w:rPr>
          <w:rFonts w:ascii="Times New Roman" w:hAnsi="Times New Roman" w:cs="Times New Roman"/>
          <w:b/>
        </w:rPr>
        <w:t>Healthcare Agent/</w:t>
      </w:r>
      <w:r w:rsidRPr="000C6F49">
        <w:rPr>
          <w:rFonts w:ascii="Times New Roman" w:hAnsi="Times New Roman" w:cs="Times New Roman"/>
          <w:b/>
          <w:u w:val="single"/>
        </w:rPr>
        <w:t>Medical</w:t>
      </w:r>
      <w:r w:rsidRPr="000C6F49">
        <w:rPr>
          <w:rFonts w:ascii="Times New Roman" w:hAnsi="Times New Roman" w:cs="Times New Roman"/>
          <w:b/>
        </w:rPr>
        <w:t xml:space="preserve"> POA or appointed guardian.  </w:t>
      </w:r>
      <w:r w:rsidRPr="005D7236">
        <w:rPr>
          <w:rFonts w:ascii="Times New Roman" w:hAnsi="Times New Roman" w:cs="Times New Roman"/>
          <w:b/>
          <w:i/>
        </w:rPr>
        <w:t>Financial POA (short form POA) cannot be accepted</w:t>
      </w:r>
      <w:r w:rsidRPr="000C6F49">
        <w:rPr>
          <w:rFonts w:ascii="Times New Roman" w:hAnsi="Times New Roman" w:cs="Times New Roman"/>
          <w:b/>
        </w:rPr>
        <w:t xml:space="preserve">. Included in the </w:t>
      </w:r>
      <w:r>
        <w:rPr>
          <w:rFonts w:ascii="Times New Roman" w:hAnsi="Times New Roman" w:cs="Times New Roman"/>
          <w:b/>
        </w:rPr>
        <w:t xml:space="preserve">enrollment </w:t>
      </w:r>
      <w:r w:rsidRPr="000C6F49">
        <w:rPr>
          <w:rFonts w:ascii="Times New Roman" w:hAnsi="Times New Roman" w:cs="Times New Roman"/>
          <w:b/>
        </w:rPr>
        <w:t>packet is a Healthcare Directive if one is needed.</w:t>
      </w:r>
    </w:p>
    <w:p w14:paraId="0902718B" w14:textId="77777777" w:rsidR="007D04D1" w:rsidRPr="000B44ED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0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0B44ED">
        <w:rPr>
          <w:rFonts w:ascii="Times New Roman" w:hAnsi="Times New Roman" w:cs="Times New Roman"/>
          <w:b/>
          <w:sz w:val="28"/>
          <w:szCs w:val="20"/>
        </w:rPr>
        <w:t>Patient Enrollment Form</w:t>
      </w:r>
      <w:r w:rsidRPr="000B44ED">
        <w:rPr>
          <w:rFonts w:ascii="Times New Roman" w:hAnsi="Times New Roman" w:cs="Times New Roman"/>
          <w:sz w:val="28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B44ED">
        <w:rPr>
          <w:rFonts w:ascii="Times New Roman" w:hAnsi="Times New Roman" w:cs="Times New Roman"/>
          <w:i/>
          <w:sz w:val="24"/>
          <w:szCs w:val="20"/>
        </w:rPr>
        <w:t>Please print clearly</w:t>
      </w:r>
    </w:p>
    <w:p w14:paraId="3DCA89E2" w14:textId="77777777" w:rsidR="007D04D1" w:rsidRPr="00430E18" w:rsidRDefault="007D04D1" w:rsidP="007D04D1">
      <w:pPr>
        <w:tabs>
          <w:tab w:val="left" w:pos="1068"/>
          <w:tab w:val="left" w:pos="4452"/>
        </w:tabs>
        <w:spacing w:after="0" w:line="240" w:lineRule="auto"/>
        <w:ind w:left="810"/>
        <w:jc w:val="both"/>
        <w:rPr>
          <w:rFonts w:ascii="Times New Roman" w:hAnsi="Times New Roman" w:cs="Times New Roman"/>
          <w:u w:val="single"/>
        </w:rPr>
      </w:pPr>
      <w:r w:rsidRPr="00430E18">
        <w:rPr>
          <w:rFonts w:ascii="Times New Roman" w:hAnsi="Times New Roman" w:cs="Times New Roman"/>
        </w:rPr>
        <w:t xml:space="preserve">NOTE:  Patient’s must be med managed and receive facility nursing services in order to be eligible to enroll in Bluestone Vista. Exceptions are occasionally made if patient </w:t>
      </w:r>
      <w:r>
        <w:rPr>
          <w:rFonts w:ascii="Times New Roman" w:hAnsi="Times New Roman" w:cs="Times New Roman"/>
        </w:rPr>
        <w:t xml:space="preserve">is </w:t>
      </w:r>
      <w:r w:rsidRPr="00430E18">
        <w:rPr>
          <w:rFonts w:ascii="Times New Roman" w:hAnsi="Times New Roman" w:cs="Times New Roman"/>
        </w:rPr>
        <w:t xml:space="preserve">on no to minimal meds and stable health but must have approval </w:t>
      </w:r>
      <w:r>
        <w:rPr>
          <w:rFonts w:ascii="Times New Roman" w:hAnsi="Times New Roman" w:cs="Times New Roman"/>
        </w:rPr>
        <w:t xml:space="preserve">from Bluestone Vista </w:t>
      </w:r>
      <w:r w:rsidRPr="00430E18">
        <w:rPr>
          <w:rFonts w:ascii="Times New Roman" w:hAnsi="Times New Roman" w:cs="Times New Roman"/>
        </w:rPr>
        <w:t xml:space="preserve">prior to enrolling.  Contact Team Coordinator with any questions. </w:t>
      </w:r>
    </w:p>
    <w:p w14:paraId="1E187946" w14:textId="77777777" w:rsidR="007D04D1" w:rsidRPr="000B44ED" w:rsidRDefault="007D04D1" w:rsidP="007D04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BF12190" w14:textId="77777777" w:rsidR="007D04D1" w:rsidRPr="000B44ED" w:rsidRDefault="007D04D1" w:rsidP="007D04D1">
      <w:pPr>
        <w:spacing w:after="0" w:line="240" w:lineRule="auto"/>
        <w:ind w:left="900" w:hanging="540"/>
        <w:rPr>
          <w:rFonts w:ascii="Times New Roman" w:hAnsi="Times New Roman" w:cs="Times New Roman"/>
          <w:b/>
          <w:sz w:val="28"/>
          <w:szCs w:val="20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Consent for Services and Insurance – HIPAA Acknowledgement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(Must be signed by patient or </w:t>
      </w:r>
      <w:r w:rsidRPr="004A6541">
        <w:rPr>
          <w:rFonts w:ascii="Times New Roman" w:hAnsi="Times New Roman" w:cs="Times New Roman"/>
          <w:i/>
          <w:sz w:val="24"/>
          <w:szCs w:val="24"/>
          <w:u w:val="single"/>
        </w:rPr>
        <w:t>Medical</w:t>
      </w:r>
      <w:r>
        <w:rPr>
          <w:rFonts w:ascii="Times New Roman" w:hAnsi="Times New Roman" w:cs="Times New Roman"/>
          <w:i/>
          <w:sz w:val="24"/>
          <w:szCs w:val="24"/>
        </w:rPr>
        <w:t xml:space="preserve"> POA/Healthcare Agent)</w:t>
      </w:r>
    </w:p>
    <w:p w14:paraId="5CA14E74" w14:textId="77777777" w:rsidR="007D04D1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b/>
          <w:sz w:val="40"/>
          <w:szCs w:val="20"/>
        </w:rPr>
      </w:pPr>
    </w:p>
    <w:p w14:paraId="334B9A5F" w14:textId="77777777" w:rsidR="007D04D1" w:rsidRPr="000B44ED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Include front and back copies of all</w:t>
      </w:r>
      <w:r w:rsidRPr="000B44ED">
        <w:rPr>
          <w:rFonts w:ascii="Times New Roman" w:hAnsi="Times New Roman" w:cs="Times New Roman"/>
          <w:sz w:val="28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medical and prescription insurance cards</w:t>
      </w:r>
    </w:p>
    <w:p w14:paraId="766E0D5E" w14:textId="77777777" w:rsidR="007D04D1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b/>
          <w:sz w:val="40"/>
          <w:szCs w:val="20"/>
        </w:rPr>
      </w:pPr>
    </w:p>
    <w:p w14:paraId="7703CDB3" w14:textId="77777777" w:rsidR="007D04D1" w:rsidRDefault="007D04D1" w:rsidP="007D04D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0B44ED">
        <w:rPr>
          <w:rFonts w:ascii="Times New Roman" w:hAnsi="Times New Roman" w:cs="Times New Roman"/>
          <w:b/>
          <w:sz w:val="28"/>
          <w:szCs w:val="20"/>
        </w:rPr>
        <w:t>Patient Health History Form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8B0BE0">
        <w:rPr>
          <w:rFonts w:ascii="Times New Roman" w:hAnsi="Times New Roman" w:cs="Times New Roman"/>
          <w:i/>
          <w:sz w:val="24"/>
          <w:szCs w:val="24"/>
        </w:rPr>
        <w:t>(not required if current Mankato Clinic patient IF seen by a Mankato Clinic primary care provider within the past 1 year.)</w:t>
      </w:r>
    </w:p>
    <w:p w14:paraId="67F74449" w14:textId="77777777" w:rsidR="007D04D1" w:rsidRDefault="007D04D1" w:rsidP="007D04D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0"/>
        </w:rPr>
      </w:pPr>
    </w:p>
    <w:p w14:paraId="140392E4" w14:textId="77777777" w:rsidR="007D04D1" w:rsidRDefault="007D04D1" w:rsidP="007D04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0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 </w:t>
      </w:r>
      <w:r w:rsidRPr="00970CC8">
        <w:rPr>
          <w:rFonts w:ascii="Times New Roman" w:hAnsi="Times New Roman" w:cs="Times New Roman"/>
          <w:b/>
          <w:sz w:val="28"/>
          <w:szCs w:val="20"/>
          <w:u w:val="single"/>
        </w:rPr>
        <w:t>Medical</w:t>
      </w:r>
      <w:r w:rsidRPr="00970CC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Power of Attorney (Long Form POA), Health Care Directive or</w:t>
      </w:r>
    </w:p>
    <w:p w14:paraId="6826FDA8" w14:textId="77777777" w:rsidR="007D04D1" w:rsidRDefault="007D04D1" w:rsidP="007D04D1">
      <w:pPr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Guardianship document </w:t>
      </w:r>
      <w:r w:rsidRPr="008B0BE0">
        <w:rPr>
          <w:rFonts w:ascii="Times New Roman" w:hAnsi="Times New Roman" w:cs="Times New Roman"/>
          <w:i/>
          <w:sz w:val="24"/>
          <w:szCs w:val="24"/>
        </w:rPr>
        <w:t>(</w:t>
      </w:r>
      <w:r w:rsidRPr="008B0BE0">
        <w:rPr>
          <w:rFonts w:ascii="Times New Roman" w:hAnsi="Times New Roman" w:cs="Times New Roman"/>
          <w:i/>
          <w:sz w:val="24"/>
          <w:szCs w:val="24"/>
          <w:u w:val="single"/>
        </w:rPr>
        <w:t>required</w:t>
      </w:r>
      <w:r w:rsidRPr="008B0BE0">
        <w:rPr>
          <w:rFonts w:ascii="Times New Roman" w:hAnsi="Times New Roman" w:cs="Times New Roman"/>
          <w:i/>
          <w:sz w:val="24"/>
          <w:szCs w:val="24"/>
        </w:rPr>
        <w:t xml:space="preserve"> if anyone other than patient is signing enrollment forms)</w:t>
      </w:r>
    </w:p>
    <w:p w14:paraId="3ADE0527" w14:textId="77777777" w:rsidR="007D04D1" w:rsidRPr="00970CC8" w:rsidRDefault="007D04D1" w:rsidP="007D04D1">
      <w:p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0"/>
        </w:rPr>
      </w:pPr>
    </w:p>
    <w:p w14:paraId="72786AF4" w14:textId="77777777" w:rsidR="007D04D1" w:rsidRPr="00355CC9" w:rsidRDefault="007D04D1" w:rsidP="007D04D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E53B3">
        <w:rPr>
          <w:rFonts w:ascii="Georgia" w:hAnsi="Georgia"/>
          <w:b/>
          <w:sz w:val="40"/>
          <w:szCs w:val="20"/>
        </w:rPr>
        <w:sym w:font="Wingdings 2" w:char="F0A3"/>
      </w:r>
      <w:r w:rsidRPr="00DE53B3">
        <w:rPr>
          <w:rFonts w:ascii="Georgia" w:hAnsi="Georgia"/>
          <w:b/>
          <w:sz w:val="40"/>
          <w:szCs w:val="20"/>
        </w:rPr>
        <w:t xml:space="preserve"> </w:t>
      </w:r>
      <w:r w:rsidRPr="00DE53B3">
        <w:rPr>
          <w:rFonts w:ascii="Georgia" w:hAnsi="Georgia"/>
          <w:b/>
          <w:sz w:val="24"/>
          <w:szCs w:val="20"/>
        </w:rPr>
        <w:t xml:space="preserve"> </w:t>
      </w:r>
      <w:r w:rsidRPr="001028A6">
        <w:rPr>
          <w:rFonts w:ascii="Times New Roman" w:hAnsi="Times New Roman" w:cs="Times New Roman"/>
          <w:b/>
          <w:sz w:val="28"/>
          <w:szCs w:val="20"/>
        </w:rPr>
        <w:t>Release of Health Information</w:t>
      </w:r>
      <w:r w:rsidRPr="001028A6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(Must be signed by patient or </w:t>
      </w:r>
      <w:r w:rsidRPr="006A5233">
        <w:rPr>
          <w:rFonts w:ascii="Times New Roman" w:hAnsi="Times New Roman" w:cs="Times New Roman"/>
          <w:i/>
          <w:sz w:val="24"/>
          <w:szCs w:val="24"/>
          <w:u w:val="single"/>
        </w:rPr>
        <w:t>Medical</w:t>
      </w:r>
      <w:r>
        <w:rPr>
          <w:rFonts w:ascii="Times New Roman" w:hAnsi="Times New Roman" w:cs="Times New Roman"/>
          <w:i/>
          <w:sz w:val="24"/>
          <w:szCs w:val="24"/>
        </w:rPr>
        <w:t xml:space="preserve"> POA/Agent)</w:t>
      </w:r>
    </w:p>
    <w:p w14:paraId="10ABFEEA" w14:textId="77777777" w:rsidR="007D04D1" w:rsidRPr="000B44ED" w:rsidRDefault="007D04D1" w:rsidP="007D04D1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0"/>
        </w:rPr>
      </w:pPr>
    </w:p>
    <w:p w14:paraId="315F1C9E" w14:textId="77777777" w:rsidR="007D04D1" w:rsidRPr="000B44ED" w:rsidRDefault="007D04D1" w:rsidP="007D04D1">
      <w:pPr>
        <w:spacing w:after="0" w:line="240" w:lineRule="auto"/>
        <w:ind w:left="900" w:hanging="540"/>
        <w:rPr>
          <w:rFonts w:ascii="Times New Roman" w:hAnsi="Times New Roman" w:cs="Times New Roman"/>
          <w:b/>
          <w:sz w:val="28"/>
          <w:szCs w:val="20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Bluestone Bridge Enrollment form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(Optional. Must be signed by patient or Medical POA/Agent)</w:t>
      </w:r>
    </w:p>
    <w:p w14:paraId="28D9A96C" w14:textId="77777777" w:rsidR="007D04D1" w:rsidRPr="000B44ED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0"/>
        </w:rPr>
      </w:pPr>
    </w:p>
    <w:p w14:paraId="41456DC6" w14:textId="77777777" w:rsidR="007D04D1" w:rsidRDefault="007D04D1" w:rsidP="007D04D1">
      <w:pPr>
        <w:spacing w:after="0" w:line="240" w:lineRule="auto"/>
        <w:ind w:left="270"/>
        <w:rPr>
          <w:rFonts w:ascii="Times New Roman" w:hAnsi="Times New Roman" w:cs="Times New Roman"/>
          <w:b/>
          <w:sz w:val="28"/>
          <w:szCs w:val="20"/>
        </w:rPr>
      </w:pPr>
      <w:r w:rsidRPr="000B44ED">
        <w:rPr>
          <w:rFonts w:ascii="Times New Roman" w:hAnsi="Times New Roman" w:cs="Times New Roman"/>
          <w:sz w:val="28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Adult Proxy Patient Portal form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(Optional. Must be signed by patient or Medical POA/Agent)</w:t>
      </w:r>
    </w:p>
    <w:p w14:paraId="1F912118" w14:textId="77777777" w:rsidR="007D04D1" w:rsidRDefault="007D04D1" w:rsidP="007D04D1">
      <w:pPr>
        <w:spacing w:after="0" w:line="240" w:lineRule="auto"/>
        <w:ind w:left="270"/>
        <w:rPr>
          <w:rFonts w:ascii="Times New Roman" w:hAnsi="Times New Roman" w:cs="Times New Roman"/>
          <w:b/>
          <w:sz w:val="28"/>
          <w:szCs w:val="20"/>
        </w:rPr>
      </w:pPr>
    </w:p>
    <w:p w14:paraId="1DAF593B" w14:textId="77777777" w:rsidR="007D04D1" w:rsidRPr="000B44ED" w:rsidRDefault="007D04D1" w:rsidP="007D04D1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0"/>
        </w:rPr>
      </w:pPr>
      <w:r w:rsidRPr="000B44ED">
        <w:rPr>
          <w:rFonts w:ascii="Times New Roman" w:hAnsi="Times New Roman" w:cs="Times New Roman"/>
          <w:b/>
          <w:sz w:val="40"/>
          <w:szCs w:val="20"/>
        </w:rPr>
        <w:sym w:font="Wingdings 2" w:char="F0A3"/>
      </w:r>
      <w:r w:rsidRPr="000B44ED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B44ED">
        <w:rPr>
          <w:rFonts w:ascii="Times New Roman" w:hAnsi="Times New Roman" w:cs="Times New Roman"/>
          <w:b/>
          <w:sz w:val="28"/>
          <w:szCs w:val="20"/>
        </w:rPr>
        <w:t>Copy of patient’s most current medication list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(To be provided by the facility nursing staff)</w:t>
      </w:r>
    </w:p>
    <w:p w14:paraId="6AFEF928" w14:textId="77777777" w:rsidR="007D04D1" w:rsidRDefault="007D04D1" w:rsidP="007D04D1">
      <w:pPr>
        <w:tabs>
          <w:tab w:val="left" w:pos="3252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2A973BC" w14:textId="77777777" w:rsidR="007D04D1" w:rsidRPr="000B44ED" w:rsidRDefault="007D04D1" w:rsidP="007D04D1">
      <w:pPr>
        <w:tabs>
          <w:tab w:val="left" w:pos="3252"/>
        </w:tabs>
        <w:spacing w:after="0" w:line="240" w:lineRule="auto"/>
        <w:rPr>
          <w:rFonts w:ascii="Times New Roman" w:hAnsi="Times New Roman" w:cs="Times New Roman"/>
          <w:b/>
        </w:rPr>
      </w:pPr>
      <w:r w:rsidRPr="000B44ED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26FFB" wp14:editId="2FAEDA95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972300" cy="379562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79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05BBA" w14:textId="77777777" w:rsidR="007D04D1" w:rsidRPr="00016674" w:rsidRDefault="007D04D1" w:rsidP="007D04D1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After</w:t>
                            </w:r>
                            <w:r w:rsidRPr="0001667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all paperwork is completed,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FAX TO:  507-385-4186</w:t>
                            </w:r>
                            <w:r w:rsidRPr="000166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6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95pt;width:549pt;height:29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qKgIAAFA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">
                <v:textbox>
                  <w:txbxContent>
                    <w:p w14:paraId="5B005BBA" w14:textId="77777777" w:rsidR="007D04D1" w:rsidRPr="00016674" w:rsidRDefault="007D04D1" w:rsidP="007D04D1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After</w:t>
                      </w:r>
                      <w:r w:rsidRPr="0001667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all paperwork is completed,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FAX TO:  507-385-4186</w:t>
                      </w:r>
                      <w:r w:rsidRPr="000166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9C50B" w14:textId="77777777" w:rsidR="007D04D1" w:rsidRPr="000B44ED" w:rsidRDefault="007D04D1" w:rsidP="007D04D1">
      <w:pPr>
        <w:tabs>
          <w:tab w:val="left" w:pos="3252"/>
        </w:tabs>
        <w:spacing w:after="0" w:line="240" w:lineRule="auto"/>
        <w:rPr>
          <w:rFonts w:ascii="Times New Roman" w:hAnsi="Times New Roman" w:cs="Times New Roman"/>
          <w:b/>
        </w:rPr>
      </w:pPr>
      <w:r w:rsidRPr="000B44ED">
        <w:rPr>
          <w:rFonts w:ascii="Times New Roman" w:hAnsi="Times New Roman" w:cs="Times New Roman"/>
          <w:b/>
        </w:rPr>
        <w:tab/>
      </w:r>
    </w:p>
    <w:p w14:paraId="5C99175A" w14:textId="77777777" w:rsidR="007D04D1" w:rsidRPr="000B44ED" w:rsidRDefault="007D04D1" w:rsidP="007D04D1">
      <w:pPr>
        <w:tabs>
          <w:tab w:val="left" w:pos="325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821C829" w14:textId="77777777" w:rsidR="007D04D1" w:rsidRPr="000B44ED" w:rsidRDefault="007D04D1" w:rsidP="007D0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308BF63" w14:textId="77777777" w:rsidR="007D04D1" w:rsidRDefault="007D04D1" w:rsidP="007D04D1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 w:rsidRPr="000B44ED">
        <w:rPr>
          <w:rFonts w:ascii="Times New Roman" w:hAnsi="Times New Roman" w:cs="Times New Roman"/>
          <w:szCs w:val="20"/>
        </w:rPr>
        <w:t>C</w:t>
      </w:r>
      <w:r>
        <w:rPr>
          <w:rFonts w:ascii="Times New Roman" w:hAnsi="Times New Roman" w:cs="Times New Roman"/>
          <w:szCs w:val="20"/>
        </w:rPr>
        <w:t xml:space="preserve">ontact the Team Coordinator via the bridge or at 507-327-4726 </w:t>
      </w:r>
      <w:r w:rsidRPr="000B44ED">
        <w:rPr>
          <w:rFonts w:ascii="Times New Roman" w:hAnsi="Times New Roman" w:cs="Times New Roman"/>
          <w:szCs w:val="20"/>
        </w:rPr>
        <w:t>with any questions or concerns regarding your enrollment paperwork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564D3DAD" w14:textId="77777777" w:rsidR="007D04D1" w:rsidRDefault="007D04D1" w:rsidP="007D04D1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</w:p>
    <w:p w14:paraId="04EDCA8A" w14:textId="2A2E4037" w:rsidR="000B44ED" w:rsidRPr="006738B7" w:rsidRDefault="007D04D1" w:rsidP="007D04D1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*</w:t>
      </w:r>
      <w:r w:rsidRPr="000B44ED">
        <w:rPr>
          <w:rFonts w:ascii="Times New Roman" w:hAnsi="Times New Roman" w:cs="Times New Roman"/>
          <w:szCs w:val="20"/>
        </w:rPr>
        <w:t xml:space="preserve">Please allow </w:t>
      </w:r>
      <w:r w:rsidRPr="00B54FD4">
        <w:rPr>
          <w:rFonts w:ascii="Times New Roman" w:hAnsi="Times New Roman" w:cs="Times New Roman"/>
          <w:b/>
          <w:szCs w:val="20"/>
        </w:rPr>
        <w:t>4 business days</w:t>
      </w:r>
      <w:r w:rsidRPr="000B44ED">
        <w:rPr>
          <w:rFonts w:ascii="Times New Roman" w:hAnsi="Times New Roman" w:cs="Times New Roman"/>
          <w:szCs w:val="20"/>
        </w:rPr>
        <w:t xml:space="preserve"> for processing of enrollment paperwork prior to first appointment.</w:t>
      </w:r>
      <w:r>
        <w:rPr>
          <w:rFonts w:ascii="Times New Roman" w:hAnsi="Times New Roman" w:cs="Times New Roman"/>
          <w:szCs w:val="20"/>
        </w:rPr>
        <w:t xml:space="preserve"> </w:t>
      </w:r>
    </w:p>
    <w:sectPr w:rsidR="000B44ED" w:rsidRPr="006738B7" w:rsidSect="00977B6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2A45" w14:textId="77777777" w:rsidR="00511113" w:rsidRDefault="00511113" w:rsidP="00251124">
      <w:pPr>
        <w:spacing w:after="0" w:line="240" w:lineRule="auto"/>
      </w:pPr>
      <w:r>
        <w:separator/>
      </w:r>
    </w:p>
  </w:endnote>
  <w:endnote w:type="continuationSeparator" w:id="0">
    <w:p w14:paraId="4EBBA8C3" w14:textId="77777777" w:rsidR="00511113" w:rsidRDefault="00511113" w:rsidP="002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DCA94" w14:textId="77777777" w:rsidR="00FA1672" w:rsidRPr="00AC3F99" w:rsidRDefault="00FA1672" w:rsidP="00FA1672">
    <w:pPr>
      <w:pStyle w:val="Footer"/>
      <w:jc w:val="center"/>
      <w:rPr>
        <w:rFonts w:ascii="Georgia" w:hAnsi="Georgia"/>
        <w:color w:val="365F91" w:themeColor="accent1" w:themeShade="BF"/>
        <w:sz w:val="20"/>
      </w:rPr>
    </w:pPr>
  </w:p>
  <w:p w14:paraId="04EDCA95" w14:textId="65DC000E" w:rsidR="00251124" w:rsidRPr="00B64077" w:rsidRDefault="000B44ED" w:rsidP="0005681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0B44ED">
      <w:rPr>
        <w:rFonts w:ascii="Times New Roman" w:hAnsi="Times New Roman" w:cs="Times New Roman"/>
        <w:sz w:val="18"/>
        <w:szCs w:val="18"/>
      </w:rPr>
      <w:t>MC1812 (0</w:t>
    </w:r>
    <w:r w:rsidR="007D04D1">
      <w:rPr>
        <w:rFonts w:ascii="Times New Roman" w:hAnsi="Times New Roman" w:cs="Times New Roman"/>
        <w:sz w:val="18"/>
        <w:szCs w:val="18"/>
      </w:rPr>
      <w:t>2/2022</w:t>
    </w:r>
    <w:r w:rsidR="000F7431">
      <w:rPr>
        <w:rFonts w:ascii="Times New Roman" w:hAnsi="Times New Roman" w:cs="Times New Roman"/>
        <w:sz w:val="18"/>
        <w:szCs w:val="18"/>
      </w:rPr>
      <w:t>)</w:t>
    </w:r>
    <w:r w:rsidRPr="000B44E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</w:t>
    </w:r>
    <w:r w:rsidRPr="000B44ED">
      <w:rPr>
        <w:rFonts w:ascii="Times New Roman" w:hAnsi="Times New Roman" w:cs="Times New Roman"/>
        <w:sz w:val="18"/>
        <w:szCs w:val="18"/>
      </w:rPr>
      <w:t xml:space="preserve">    </w:t>
    </w:r>
    <w:r w:rsidR="00056817" w:rsidRPr="000B44ED">
      <w:rPr>
        <w:rFonts w:ascii="Times New Roman" w:hAnsi="Times New Roman" w:cs="Times New Roman"/>
        <w:sz w:val="18"/>
        <w:szCs w:val="18"/>
      </w:rPr>
      <w:t>Page 1</w:t>
    </w:r>
    <w:r w:rsidR="0005681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C601" w14:textId="77777777" w:rsidR="00511113" w:rsidRDefault="00511113" w:rsidP="00251124">
      <w:pPr>
        <w:spacing w:after="0" w:line="240" w:lineRule="auto"/>
      </w:pPr>
      <w:r>
        <w:separator/>
      </w:r>
    </w:p>
  </w:footnote>
  <w:footnote w:type="continuationSeparator" w:id="0">
    <w:p w14:paraId="684E0C4C" w14:textId="77777777" w:rsidR="00511113" w:rsidRDefault="00511113" w:rsidP="0025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DCA92" w14:textId="77777777" w:rsidR="002D3C2D" w:rsidRDefault="000F7431" w:rsidP="002D3C2D">
    <w:pPr>
      <w:pStyle w:val="Header"/>
      <w:jc w:val="center"/>
    </w:pPr>
    <w:r>
      <w:rPr>
        <w:rFonts w:eastAsia="Times New Roman"/>
        <w:noProof/>
        <w:color w:val="000000"/>
      </w:rPr>
      <w:drawing>
        <wp:anchor distT="0" distB="0" distL="114300" distR="114300" simplePos="0" relativeHeight="251659264" behindDoc="1" locked="0" layoutInCell="1" allowOverlap="1" wp14:anchorId="04EDCA98" wp14:editId="04EDCA99">
          <wp:simplePos x="0" y="0"/>
          <wp:positionH relativeFrom="page">
            <wp:posOffset>403860</wp:posOffset>
          </wp:positionH>
          <wp:positionV relativeFrom="page">
            <wp:posOffset>381000</wp:posOffset>
          </wp:positionV>
          <wp:extent cx="2278380" cy="805081"/>
          <wp:effectExtent l="0" t="0" r="7620" b="0"/>
          <wp:wrapNone/>
          <wp:docPr id="1" name="Picture 1" descr="cid:63A07324-94BC-4AF0-B1C5-1E6BD24F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44b2d7-bdf3-42d7-b75b-9c43c630de1b" descr="cid:63A07324-94BC-4AF0-B1C5-1E6BD24F606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0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A8"/>
    <w:multiLevelType w:val="hybridMultilevel"/>
    <w:tmpl w:val="CDAE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222"/>
    <w:multiLevelType w:val="hybridMultilevel"/>
    <w:tmpl w:val="0BDEA32E"/>
    <w:lvl w:ilvl="0" w:tplc="ACC2FD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C65"/>
    <w:multiLevelType w:val="hybridMultilevel"/>
    <w:tmpl w:val="5590F710"/>
    <w:lvl w:ilvl="0" w:tplc="B01EF5A0">
      <w:numFmt w:val="bullet"/>
      <w:lvlText w:val=""/>
      <w:lvlJc w:val="left"/>
      <w:pPr>
        <w:ind w:left="1965" w:hanging="525"/>
      </w:pPr>
      <w:rPr>
        <w:rFonts w:ascii="Wingdings 2" w:eastAsiaTheme="minorHAnsi" w:hAnsi="Wingdings 2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41405"/>
    <w:multiLevelType w:val="hybridMultilevel"/>
    <w:tmpl w:val="8262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5D8B"/>
    <w:multiLevelType w:val="hybridMultilevel"/>
    <w:tmpl w:val="F9DC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6CC32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theme="minorBid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5DA"/>
    <w:multiLevelType w:val="hybridMultilevel"/>
    <w:tmpl w:val="E7543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394B89"/>
    <w:multiLevelType w:val="hybridMultilevel"/>
    <w:tmpl w:val="6F08DD7E"/>
    <w:lvl w:ilvl="0" w:tplc="B01EF5A0">
      <w:numFmt w:val="bullet"/>
      <w:lvlText w:val=""/>
      <w:lvlJc w:val="left"/>
      <w:pPr>
        <w:ind w:left="1245" w:hanging="525"/>
      </w:pPr>
      <w:rPr>
        <w:rFonts w:ascii="Wingdings 2" w:eastAsiaTheme="minorHAnsi" w:hAnsi="Wingdings 2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35E"/>
    <w:multiLevelType w:val="hybridMultilevel"/>
    <w:tmpl w:val="B122022A"/>
    <w:lvl w:ilvl="0" w:tplc="B01EF5A0">
      <w:numFmt w:val="bullet"/>
      <w:lvlText w:val=""/>
      <w:lvlJc w:val="left"/>
      <w:pPr>
        <w:ind w:left="1245" w:hanging="525"/>
      </w:pPr>
      <w:rPr>
        <w:rFonts w:ascii="Wingdings 2" w:eastAsiaTheme="minorHAnsi" w:hAnsi="Wingdings 2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2B"/>
    <w:rsid w:val="00000C49"/>
    <w:rsid w:val="00007C74"/>
    <w:rsid w:val="0003618A"/>
    <w:rsid w:val="000379A3"/>
    <w:rsid w:val="000447F5"/>
    <w:rsid w:val="00056817"/>
    <w:rsid w:val="00065B18"/>
    <w:rsid w:val="00072DA0"/>
    <w:rsid w:val="000755ED"/>
    <w:rsid w:val="000B44ED"/>
    <w:rsid w:val="000E31A5"/>
    <w:rsid w:val="000E31BD"/>
    <w:rsid w:val="000F7431"/>
    <w:rsid w:val="001028A6"/>
    <w:rsid w:val="001146C3"/>
    <w:rsid w:val="001239AE"/>
    <w:rsid w:val="00135BAD"/>
    <w:rsid w:val="00137098"/>
    <w:rsid w:val="001771BD"/>
    <w:rsid w:val="00181B9E"/>
    <w:rsid w:val="00190FF1"/>
    <w:rsid w:val="001C65B5"/>
    <w:rsid w:val="001E0188"/>
    <w:rsid w:val="001F4FDF"/>
    <w:rsid w:val="001F66E6"/>
    <w:rsid w:val="0020611B"/>
    <w:rsid w:val="00216D27"/>
    <w:rsid w:val="0023189B"/>
    <w:rsid w:val="002454F9"/>
    <w:rsid w:val="00251124"/>
    <w:rsid w:val="002C7D76"/>
    <w:rsid w:val="002D3344"/>
    <w:rsid w:val="002D3C2D"/>
    <w:rsid w:val="002D4E23"/>
    <w:rsid w:val="002D7268"/>
    <w:rsid w:val="00300875"/>
    <w:rsid w:val="00314782"/>
    <w:rsid w:val="00321D17"/>
    <w:rsid w:val="003273E7"/>
    <w:rsid w:val="0033069E"/>
    <w:rsid w:val="003449A9"/>
    <w:rsid w:val="00346A71"/>
    <w:rsid w:val="00355CC9"/>
    <w:rsid w:val="0035785A"/>
    <w:rsid w:val="00372758"/>
    <w:rsid w:val="003824E2"/>
    <w:rsid w:val="003A2E43"/>
    <w:rsid w:val="003B2B7D"/>
    <w:rsid w:val="003C0E9A"/>
    <w:rsid w:val="00402D9C"/>
    <w:rsid w:val="00423386"/>
    <w:rsid w:val="00426EA9"/>
    <w:rsid w:val="004579EE"/>
    <w:rsid w:val="00460E2F"/>
    <w:rsid w:val="00464FA8"/>
    <w:rsid w:val="00490E2C"/>
    <w:rsid w:val="00495CD0"/>
    <w:rsid w:val="004B571B"/>
    <w:rsid w:val="004E19A7"/>
    <w:rsid w:val="004F23A2"/>
    <w:rsid w:val="00511113"/>
    <w:rsid w:val="00516CBA"/>
    <w:rsid w:val="00535C60"/>
    <w:rsid w:val="00556EE4"/>
    <w:rsid w:val="00575474"/>
    <w:rsid w:val="00576F91"/>
    <w:rsid w:val="00587A7C"/>
    <w:rsid w:val="005A7750"/>
    <w:rsid w:val="005B6845"/>
    <w:rsid w:val="005C2D6A"/>
    <w:rsid w:val="005C642B"/>
    <w:rsid w:val="005F7DCD"/>
    <w:rsid w:val="00621FE4"/>
    <w:rsid w:val="00625577"/>
    <w:rsid w:val="00634EC2"/>
    <w:rsid w:val="00636DCF"/>
    <w:rsid w:val="00640654"/>
    <w:rsid w:val="0067180F"/>
    <w:rsid w:val="006738B7"/>
    <w:rsid w:val="0067611A"/>
    <w:rsid w:val="006778ED"/>
    <w:rsid w:val="006B06A8"/>
    <w:rsid w:val="006B6E35"/>
    <w:rsid w:val="006E096D"/>
    <w:rsid w:val="0070750A"/>
    <w:rsid w:val="0074525C"/>
    <w:rsid w:val="00753B9F"/>
    <w:rsid w:val="007632C2"/>
    <w:rsid w:val="00783AF2"/>
    <w:rsid w:val="0078696A"/>
    <w:rsid w:val="00795645"/>
    <w:rsid w:val="007A035B"/>
    <w:rsid w:val="007A34DE"/>
    <w:rsid w:val="007C53F3"/>
    <w:rsid w:val="007C7487"/>
    <w:rsid w:val="007D04D1"/>
    <w:rsid w:val="007D301A"/>
    <w:rsid w:val="007D6DAF"/>
    <w:rsid w:val="00810537"/>
    <w:rsid w:val="00810767"/>
    <w:rsid w:val="008424BF"/>
    <w:rsid w:val="00851901"/>
    <w:rsid w:val="00892488"/>
    <w:rsid w:val="008A0B23"/>
    <w:rsid w:val="008B6B3B"/>
    <w:rsid w:val="008E4160"/>
    <w:rsid w:val="009054ED"/>
    <w:rsid w:val="00915739"/>
    <w:rsid w:val="0091650B"/>
    <w:rsid w:val="00947B5A"/>
    <w:rsid w:val="00955077"/>
    <w:rsid w:val="009660D0"/>
    <w:rsid w:val="00977B63"/>
    <w:rsid w:val="00987777"/>
    <w:rsid w:val="00992149"/>
    <w:rsid w:val="009A3A97"/>
    <w:rsid w:val="009B5EAD"/>
    <w:rsid w:val="009D170E"/>
    <w:rsid w:val="009D2D91"/>
    <w:rsid w:val="009E0C6A"/>
    <w:rsid w:val="00A03FE9"/>
    <w:rsid w:val="00A3472C"/>
    <w:rsid w:val="00A4178F"/>
    <w:rsid w:val="00A54CB8"/>
    <w:rsid w:val="00A56FB2"/>
    <w:rsid w:val="00A869A6"/>
    <w:rsid w:val="00AC389C"/>
    <w:rsid w:val="00AC3F99"/>
    <w:rsid w:val="00AD4D83"/>
    <w:rsid w:val="00AF4430"/>
    <w:rsid w:val="00AF5D97"/>
    <w:rsid w:val="00AF6037"/>
    <w:rsid w:val="00B06524"/>
    <w:rsid w:val="00B14389"/>
    <w:rsid w:val="00B5156C"/>
    <w:rsid w:val="00B64077"/>
    <w:rsid w:val="00B71225"/>
    <w:rsid w:val="00B7174D"/>
    <w:rsid w:val="00B85F85"/>
    <w:rsid w:val="00B912A0"/>
    <w:rsid w:val="00B91F6D"/>
    <w:rsid w:val="00BA7B20"/>
    <w:rsid w:val="00BB3270"/>
    <w:rsid w:val="00BC291B"/>
    <w:rsid w:val="00BD0185"/>
    <w:rsid w:val="00BD371A"/>
    <w:rsid w:val="00C01AC3"/>
    <w:rsid w:val="00C128A6"/>
    <w:rsid w:val="00C174E1"/>
    <w:rsid w:val="00C256E3"/>
    <w:rsid w:val="00C401E1"/>
    <w:rsid w:val="00C46629"/>
    <w:rsid w:val="00C54776"/>
    <w:rsid w:val="00C67F51"/>
    <w:rsid w:val="00C72954"/>
    <w:rsid w:val="00C9333C"/>
    <w:rsid w:val="00CA3F19"/>
    <w:rsid w:val="00CF238F"/>
    <w:rsid w:val="00D070E4"/>
    <w:rsid w:val="00D31019"/>
    <w:rsid w:val="00D37366"/>
    <w:rsid w:val="00D44DCD"/>
    <w:rsid w:val="00D53FB1"/>
    <w:rsid w:val="00D56622"/>
    <w:rsid w:val="00D667FE"/>
    <w:rsid w:val="00D678E1"/>
    <w:rsid w:val="00D70D93"/>
    <w:rsid w:val="00D72CC5"/>
    <w:rsid w:val="00D94783"/>
    <w:rsid w:val="00DA03E4"/>
    <w:rsid w:val="00DA1B27"/>
    <w:rsid w:val="00DB5D0A"/>
    <w:rsid w:val="00DC30E2"/>
    <w:rsid w:val="00DE0A25"/>
    <w:rsid w:val="00DE2622"/>
    <w:rsid w:val="00DE53B3"/>
    <w:rsid w:val="00E02526"/>
    <w:rsid w:val="00E05BCA"/>
    <w:rsid w:val="00E26D78"/>
    <w:rsid w:val="00E4284F"/>
    <w:rsid w:val="00E6341E"/>
    <w:rsid w:val="00E9214E"/>
    <w:rsid w:val="00EF27FE"/>
    <w:rsid w:val="00F00E4C"/>
    <w:rsid w:val="00F2679D"/>
    <w:rsid w:val="00F33021"/>
    <w:rsid w:val="00F37C27"/>
    <w:rsid w:val="00F54D5E"/>
    <w:rsid w:val="00F656B4"/>
    <w:rsid w:val="00F71592"/>
    <w:rsid w:val="00F9581C"/>
    <w:rsid w:val="00FA167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DCA62"/>
  <w15:docId w15:val="{C9655959-A370-463D-BE3E-697212E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24"/>
  </w:style>
  <w:style w:type="paragraph" w:styleId="Footer">
    <w:name w:val="footer"/>
    <w:basedOn w:val="Normal"/>
    <w:link w:val="FooterChar"/>
    <w:uiPriority w:val="99"/>
    <w:unhideWhenUsed/>
    <w:rsid w:val="0025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24"/>
  </w:style>
  <w:style w:type="paragraph" w:styleId="ListParagraph">
    <w:name w:val="List Paragraph"/>
    <w:basedOn w:val="Normal"/>
    <w:uiPriority w:val="34"/>
    <w:qFormat/>
    <w:rsid w:val="00851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9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4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3A07324-94BC-4AF0-B1C5-1E6BD24F60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AB5FADF93ED4E8C187152019467D8" ma:contentTypeVersion="0" ma:contentTypeDescription="Create a new document." ma:contentTypeScope="" ma:versionID="692772b3128fad3693a02a655b150cd8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EJ6DF6RAZCPK-416-16</_dlc_DocId>
    <_dlc_DocIdUrl xmlns="58e80d0c-f22b-43e9-8e88-fabb9b5ccfc5">
      <Url>http://sharepoint12/MankatoClinic/Clinical/Forms/ClinicalOps/Bluestone/_layouts/15/DocIdRedir.aspx?ID=EJ6DF6RAZCPK-416-16</Url>
      <Description>EJ6DF6RAZCPK-416-16</Description>
    </_dlc_DocIdUrl>
  </documentManagement>
</p:properties>
</file>

<file path=customXml/itemProps1.xml><?xml version="1.0" encoding="utf-8"?>
<ds:datastoreItem xmlns:ds="http://schemas.openxmlformats.org/officeDocument/2006/customXml" ds:itemID="{8061340D-0643-4D53-9DF2-B68789EF2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1BF43-2505-470D-B027-1F83ED98CB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1A8E2D-67D4-4FF4-B38C-539C9C74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1412F-201D-4DD4-B33E-EAB592253F94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Zachow Heidi</cp:lastModifiedBy>
  <cp:revision>2</cp:revision>
  <cp:lastPrinted>2014-09-04T20:48:00Z</cp:lastPrinted>
  <dcterms:created xsi:type="dcterms:W3CDTF">2022-11-23T17:54:00Z</dcterms:created>
  <dcterms:modified xsi:type="dcterms:W3CDTF">2022-11-23T17:54:00Z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d8f57812-b195-40c0-9f02-17f17b6be1e0</vt:lpwstr>
  </property>
  <property fmtid="{D5CDD505-2E9C-101B-9397-08002B2CF9AE}" pid="3" name="ContentTypeId">
    <vt:lpwstr>0x010100264AB5FADF93ED4E8C187152019467D8</vt:lpwstr>
  </property>
</Properties>
</file>